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7"/>
        <w:gridCol w:w="2650"/>
        <w:gridCol w:w="2655"/>
      </w:tblGrid>
      <w:tr w:rsidR="00802795" w14:paraId="2640E73B" w14:textId="77777777" w:rsidTr="0070358B">
        <w:tc>
          <w:tcPr>
            <w:tcW w:w="4408" w:type="dxa"/>
            <w:vMerge w:val="restart"/>
          </w:tcPr>
          <w:p w14:paraId="6D3B1D64" w14:textId="77777777" w:rsidR="00802795" w:rsidRDefault="00E5546F" w:rsidP="00673A70">
            <w:pPr>
              <w:rPr>
                <w:rFonts w:ascii="Calibri" w:hAnsi="Calibri" w:cs="Tahoma"/>
                <w:b/>
                <w:color w:val="7F7F7F" w:themeColor="text1" w:themeTint="80"/>
                <w:sz w:val="44"/>
                <w:szCs w:val="44"/>
              </w:rPr>
            </w:pPr>
            <w:r w:rsidRPr="00E5546F">
              <w:rPr>
                <w:rFonts w:ascii="Calibri" w:hAnsi="Calibri" w:cs="Tahoma"/>
                <w:b/>
                <w:color w:val="7F7F7F" w:themeColor="text1" w:themeTint="80"/>
                <w:sz w:val="44"/>
                <w:szCs w:val="44"/>
              </w:rPr>
              <w:t>News release</w:t>
            </w:r>
          </w:p>
          <w:p w14:paraId="0FE387C8" w14:textId="77777777" w:rsidR="007F5082" w:rsidRPr="00E5546F" w:rsidRDefault="007F5082" w:rsidP="00673A70">
            <w:pPr>
              <w:rPr>
                <w:sz w:val="44"/>
                <w:szCs w:val="44"/>
              </w:rPr>
            </w:pPr>
          </w:p>
        </w:tc>
        <w:tc>
          <w:tcPr>
            <w:tcW w:w="2684" w:type="dxa"/>
          </w:tcPr>
          <w:p w14:paraId="26DCC046" w14:textId="77777777" w:rsidR="00802795" w:rsidRDefault="00802795" w:rsidP="00673A70">
            <w:pPr>
              <w:rPr>
                <w:b/>
              </w:rPr>
            </w:pPr>
          </w:p>
        </w:tc>
        <w:tc>
          <w:tcPr>
            <w:tcW w:w="2689" w:type="dxa"/>
          </w:tcPr>
          <w:p w14:paraId="7DC9153E" w14:textId="77777777" w:rsidR="00802795" w:rsidRDefault="00802795" w:rsidP="00673A70"/>
        </w:tc>
      </w:tr>
      <w:tr w:rsidR="00802795" w14:paraId="784CC3F4" w14:textId="77777777" w:rsidTr="0070358B">
        <w:tc>
          <w:tcPr>
            <w:tcW w:w="4408" w:type="dxa"/>
            <w:vMerge/>
          </w:tcPr>
          <w:p w14:paraId="22F39814" w14:textId="77777777" w:rsidR="00802795" w:rsidRDefault="00802795" w:rsidP="00673A70"/>
        </w:tc>
        <w:tc>
          <w:tcPr>
            <w:tcW w:w="5373" w:type="dxa"/>
            <w:gridSpan w:val="2"/>
          </w:tcPr>
          <w:p w14:paraId="761E0257" w14:textId="77777777" w:rsidR="00802795" w:rsidRDefault="00802795" w:rsidP="00673A70"/>
        </w:tc>
      </w:tr>
    </w:tbl>
    <w:p w14:paraId="34066DB0" w14:textId="6F3716D7" w:rsidR="00802795" w:rsidRPr="00E5546F" w:rsidRDefault="23784246" w:rsidP="3E39038A">
      <w:pPr>
        <w:tabs>
          <w:tab w:val="left" w:pos="2548"/>
        </w:tabs>
        <w:spacing w:after="0" w:line="240" w:lineRule="auto"/>
        <w:ind w:right="141"/>
        <w:rPr>
          <w:rFonts w:ascii="Calibri" w:eastAsia="MS Mincho" w:hAnsi="Calibri" w:cs="Arial"/>
          <w:b/>
          <w:bCs/>
          <w:sz w:val="24"/>
          <w:szCs w:val="24"/>
          <w:lang w:val="en-US"/>
        </w:rPr>
      </w:pPr>
      <w:r w:rsidRPr="3E39038A">
        <w:rPr>
          <w:rFonts w:ascii="Calibri" w:eastAsia="MS Mincho" w:hAnsi="Calibri" w:cs="Arial"/>
          <w:b/>
          <w:bCs/>
          <w:sz w:val="24"/>
          <w:szCs w:val="24"/>
          <w:lang w:val="en-US"/>
        </w:rPr>
        <w:t>14 January 2021</w:t>
      </w:r>
      <w:r w:rsidR="002835A9" w:rsidRPr="3E39038A">
        <w:rPr>
          <w:rFonts w:ascii="Calibri" w:eastAsia="MS Mincho" w:hAnsi="Calibri" w:cs="Arial"/>
          <w:b/>
          <w:bCs/>
          <w:sz w:val="24"/>
          <w:szCs w:val="24"/>
          <w:lang w:val="en-US"/>
        </w:rPr>
        <w:t xml:space="preserve"> </w:t>
      </w:r>
    </w:p>
    <w:p w14:paraId="75AAD120" w14:textId="77777777" w:rsidR="00802795" w:rsidRDefault="00E5546F" w:rsidP="00673A70">
      <w:pPr>
        <w:spacing w:after="0" w:line="240" w:lineRule="auto"/>
        <w:rPr>
          <w:rFonts w:ascii="Calibri" w:eastAsia="MS Mincho" w:hAnsi="Calibri"/>
          <w:b/>
          <w:sz w:val="24"/>
          <w:szCs w:val="24"/>
          <w:lang w:val="en-US"/>
        </w:rPr>
      </w:pPr>
      <w:r>
        <w:rPr>
          <w:rFonts w:ascii="Calibri" w:eastAsia="MS Mincho" w:hAnsi="Calibri"/>
          <w:b/>
          <w:sz w:val="24"/>
          <w:szCs w:val="24"/>
          <w:lang w:val="en-US"/>
        </w:rPr>
        <w:t>For immediate release:</w:t>
      </w:r>
    </w:p>
    <w:p w14:paraId="3525B0D0" w14:textId="77777777" w:rsidR="00802795" w:rsidRDefault="00802795" w:rsidP="00673A70">
      <w:pPr>
        <w:tabs>
          <w:tab w:val="left" w:pos="2548"/>
        </w:tabs>
        <w:spacing w:after="0" w:line="240" w:lineRule="auto"/>
        <w:ind w:right="141"/>
        <w:rPr>
          <w:rFonts w:ascii="Calibri" w:eastAsia="MS Mincho" w:hAnsi="Calibri" w:cs="Arial"/>
          <w:sz w:val="24"/>
          <w:szCs w:val="24"/>
          <w:lang w:val="en-US"/>
        </w:rPr>
      </w:pPr>
    </w:p>
    <w:p w14:paraId="4AB71605" w14:textId="4DF99AA7" w:rsidR="00673A70" w:rsidRDefault="009245F1" w:rsidP="00673A70">
      <w:pPr>
        <w:widowControl w:val="0"/>
        <w:autoSpaceDE w:val="0"/>
        <w:autoSpaceDN w:val="0"/>
        <w:adjustRightInd w:val="0"/>
        <w:spacing w:after="57" w:line="240" w:lineRule="auto"/>
        <w:ind w:right="141"/>
        <w:textAlignment w:val="center"/>
        <w:rPr>
          <w:rFonts w:ascii="Calibri" w:hAnsi="Calibri" w:cs="Tahoma"/>
          <w:b/>
          <w:sz w:val="44"/>
          <w:szCs w:val="44"/>
        </w:rPr>
      </w:pPr>
      <w:r>
        <w:rPr>
          <w:rFonts w:ascii="Calibri" w:hAnsi="Calibri" w:cs="Tahoma"/>
          <w:b/>
          <w:sz w:val="44"/>
          <w:szCs w:val="44"/>
        </w:rPr>
        <w:t xml:space="preserve">Grants for businesses affected by new </w:t>
      </w:r>
      <w:proofErr w:type="gramStart"/>
      <w:r>
        <w:rPr>
          <w:rFonts w:ascii="Calibri" w:hAnsi="Calibri" w:cs="Tahoma"/>
          <w:b/>
          <w:sz w:val="44"/>
          <w:szCs w:val="44"/>
        </w:rPr>
        <w:t>restrictions</w:t>
      </w:r>
      <w:proofErr w:type="gramEnd"/>
      <w:r>
        <w:rPr>
          <w:rFonts w:ascii="Calibri" w:hAnsi="Calibri" w:cs="Tahoma"/>
          <w:b/>
          <w:sz w:val="44"/>
          <w:szCs w:val="44"/>
        </w:rPr>
        <w:t xml:space="preserve"> </w:t>
      </w:r>
    </w:p>
    <w:p w14:paraId="061B5803" w14:textId="542E5D9A" w:rsidR="00A34954" w:rsidRDefault="00C94E86" w:rsidP="00673A70">
      <w:pPr>
        <w:widowControl w:val="0"/>
        <w:autoSpaceDE w:val="0"/>
        <w:autoSpaceDN w:val="0"/>
        <w:adjustRightInd w:val="0"/>
        <w:spacing w:after="57" w:line="240" w:lineRule="auto"/>
        <w:ind w:right="141"/>
        <w:textAlignment w:val="center"/>
        <w:rPr>
          <w:rFonts w:ascii="Calibri" w:eastAsia="MS Mincho" w:hAnsi="Calibri" w:cs="Arial"/>
          <w:b/>
          <w:bCs/>
          <w:color w:val="000000"/>
          <w:sz w:val="24"/>
          <w:szCs w:val="24"/>
        </w:rPr>
      </w:pPr>
      <w:bookmarkStart w:id="0" w:name="_Hlk47621927"/>
      <w:r>
        <w:rPr>
          <w:rFonts w:ascii="Calibri" w:eastAsia="MS Mincho" w:hAnsi="Calibri" w:cs="Arial"/>
          <w:b/>
          <w:bCs/>
          <w:color w:val="000000"/>
          <w:sz w:val="24"/>
          <w:szCs w:val="24"/>
        </w:rPr>
        <w:t xml:space="preserve">East Suffolk Council is now processing the payment of grants for local businesses provided by the Government in a response to new national Covid-19 restrictions. </w:t>
      </w:r>
    </w:p>
    <w:bookmarkEnd w:id="0"/>
    <w:p w14:paraId="43152C4D" w14:textId="77777777" w:rsidR="00673A70" w:rsidRDefault="00673A70" w:rsidP="00673A70">
      <w:pPr>
        <w:widowControl w:val="0"/>
        <w:autoSpaceDE w:val="0"/>
        <w:autoSpaceDN w:val="0"/>
        <w:adjustRightInd w:val="0"/>
        <w:spacing w:after="57" w:line="240" w:lineRule="auto"/>
        <w:ind w:right="141"/>
        <w:textAlignment w:val="center"/>
        <w:rPr>
          <w:rFonts w:ascii="Calibri" w:eastAsia="MS Mincho" w:hAnsi="Calibri" w:cs="Arial"/>
          <w:color w:val="000000"/>
          <w:sz w:val="24"/>
          <w:szCs w:val="24"/>
        </w:rPr>
      </w:pPr>
    </w:p>
    <w:p w14:paraId="22640413" w14:textId="40CD130A" w:rsidR="00575BE5" w:rsidRDefault="00575BE5" w:rsidP="00673A70">
      <w:pPr>
        <w:widowControl w:val="0"/>
        <w:autoSpaceDE w:val="0"/>
        <w:autoSpaceDN w:val="0"/>
        <w:adjustRightInd w:val="0"/>
        <w:spacing w:after="57" w:line="240" w:lineRule="auto"/>
        <w:ind w:right="141"/>
        <w:textAlignment w:val="center"/>
        <w:rPr>
          <w:rFonts w:ascii="Calibri" w:eastAsia="MS Mincho" w:hAnsi="Calibri" w:cs="Arial"/>
          <w:color w:val="000000"/>
          <w:sz w:val="24"/>
          <w:szCs w:val="24"/>
        </w:rPr>
      </w:pPr>
      <w:r>
        <w:rPr>
          <w:rFonts w:ascii="Calibri" w:eastAsia="MS Mincho" w:hAnsi="Calibri" w:cs="Arial"/>
          <w:color w:val="000000"/>
          <w:sz w:val="24"/>
          <w:szCs w:val="24"/>
        </w:rPr>
        <w:t xml:space="preserve">A new one-off grant is available to businesses that have been </w:t>
      </w:r>
      <w:r w:rsidR="000800EA">
        <w:rPr>
          <w:rFonts w:ascii="Calibri" w:eastAsia="MS Mincho" w:hAnsi="Calibri" w:cs="Arial"/>
          <w:color w:val="000000"/>
          <w:sz w:val="24"/>
          <w:szCs w:val="24"/>
        </w:rPr>
        <w:t>asked</w:t>
      </w:r>
      <w:r w:rsidR="0032542C">
        <w:rPr>
          <w:rFonts w:ascii="Calibri" w:eastAsia="MS Mincho" w:hAnsi="Calibri" w:cs="Arial"/>
          <w:color w:val="000000"/>
          <w:sz w:val="24"/>
          <w:szCs w:val="24"/>
        </w:rPr>
        <w:t xml:space="preserve"> </w:t>
      </w:r>
      <w:r>
        <w:rPr>
          <w:rFonts w:ascii="Calibri" w:eastAsia="MS Mincho" w:hAnsi="Calibri" w:cs="Arial"/>
          <w:color w:val="000000"/>
          <w:sz w:val="24"/>
          <w:szCs w:val="24"/>
        </w:rPr>
        <w:t xml:space="preserve">to close in line with the new national restrictions which came into place on </w:t>
      </w:r>
      <w:r w:rsidR="00965C2F">
        <w:rPr>
          <w:rFonts w:ascii="Calibri" w:eastAsia="MS Mincho" w:hAnsi="Calibri" w:cs="Arial"/>
          <w:color w:val="000000"/>
          <w:sz w:val="24"/>
          <w:szCs w:val="24"/>
        </w:rPr>
        <w:t>5</w:t>
      </w:r>
      <w:r>
        <w:rPr>
          <w:rFonts w:ascii="Calibri" w:eastAsia="MS Mincho" w:hAnsi="Calibri" w:cs="Arial"/>
          <w:color w:val="000000"/>
          <w:sz w:val="24"/>
          <w:szCs w:val="24"/>
        </w:rPr>
        <w:t xml:space="preserve"> January 2021.</w:t>
      </w:r>
    </w:p>
    <w:p w14:paraId="62D99FDE" w14:textId="51D70048" w:rsidR="00575BE5" w:rsidRDefault="00575BE5" w:rsidP="00673A70">
      <w:pPr>
        <w:widowControl w:val="0"/>
        <w:autoSpaceDE w:val="0"/>
        <w:autoSpaceDN w:val="0"/>
        <w:adjustRightInd w:val="0"/>
        <w:spacing w:after="57" w:line="240" w:lineRule="auto"/>
        <w:ind w:right="141"/>
        <w:textAlignment w:val="center"/>
        <w:rPr>
          <w:rFonts w:ascii="Calibri" w:eastAsia="MS Mincho" w:hAnsi="Calibri" w:cs="Arial"/>
          <w:color w:val="000000"/>
          <w:sz w:val="24"/>
          <w:szCs w:val="24"/>
        </w:rPr>
      </w:pPr>
    </w:p>
    <w:p w14:paraId="4B8336A4" w14:textId="0320BFA5" w:rsidR="001C5374" w:rsidRDefault="00575BE5" w:rsidP="00673A70">
      <w:pPr>
        <w:widowControl w:val="0"/>
        <w:autoSpaceDE w:val="0"/>
        <w:autoSpaceDN w:val="0"/>
        <w:adjustRightInd w:val="0"/>
        <w:spacing w:after="57" w:line="240" w:lineRule="auto"/>
        <w:ind w:right="141"/>
        <w:textAlignment w:val="center"/>
        <w:rPr>
          <w:rFonts w:ascii="Calibri" w:eastAsia="MS Mincho" w:hAnsi="Calibri" w:cs="Arial"/>
          <w:color w:val="000000"/>
          <w:sz w:val="24"/>
          <w:szCs w:val="24"/>
        </w:rPr>
      </w:pPr>
      <w:r>
        <w:rPr>
          <w:rFonts w:ascii="Calibri" w:eastAsia="MS Mincho" w:hAnsi="Calibri" w:cs="Arial"/>
          <w:color w:val="000000"/>
          <w:sz w:val="24"/>
          <w:szCs w:val="24"/>
        </w:rPr>
        <w:t>The one-off top ups will grant £4,000 for businesses with a rateable value of under £15,000, £6,000 for businesses with a rateable value between £15,000 and £51,000 and £9,000 for businesses with a rateable value of over £51,000.</w:t>
      </w:r>
    </w:p>
    <w:p w14:paraId="1A64CEFF" w14:textId="2865CD01" w:rsidR="0079316C" w:rsidRDefault="0079316C" w:rsidP="00673A70">
      <w:pPr>
        <w:widowControl w:val="0"/>
        <w:autoSpaceDE w:val="0"/>
        <w:autoSpaceDN w:val="0"/>
        <w:adjustRightInd w:val="0"/>
        <w:spacing w:after="57" w:line="240" w:lineRule="auto"/>
        <w:ind w:right="141"/>
        <w:textAlignment w:val="center"/>
        <w:rPr>
          <w:rFonts w:ascii="Calibri" w:eastAsia="MS Mincho" w:hAnsi="Calibri" w:cs="Arial"/>
          <w:color w:val="000000"/>
          <w:sz w:val="24"/>
          <w:szCs w:val="24"/>
        </w:rPr>
      </w:pPr>
    </w:p>
    <w:p w14:paraId="5B20FFF1" w14:textId="777ABC83" w:rsidR="00965C2F" w:rsidRDefault="0079316C" w:rsidP="00673A70">
      <w:pPr>
        <w:widowControl w:val="0"/>
        <w:autoSpaceDE w:val="0"/>
        <w:autoSpaceDN w:val="0"/>
        <w:adjustRightInd w:val="0"/>
        <w:spacing w:after="57" w:line="240" w:lineRule="auto"/>
        <w:ind w:right="141"/>
        <w:textAlignment w:val="center"/>
        <w:rPr>
          <w:rFonts w:ascii="Calibri" w:eastAsia="MS Mincho" w:hAnsi="Calibri" w:cs="Arial"/>
          <w:color w:val="000000"/>
          <w:sz w:val="24"/>
          <w:szCs w:val="24"/>
        </w:rPr>
      </w:pPr>
      <w:r>
        <w:rPr>
          <w:rFonts w:ascii="Calibri" w:eastAsia="MS Mincho" w:hAnsi="Calibri" w:cs="Arial"/>
          <w:color w:val="000000"/>
          <w:sz w:val="24"/>
          <w:szCs w:val="24"/>
        </w:rPr>
        <w:t>This comes in addition to the Local Restrictions Support Grants (LRSG)</w:t>
      </w:r>
      <w:r w:rsidR="00965C2F">
        <w:rPr>
          <w:rFonts w:ascii="Calibri" w:eastAsia="MS Mincho" w:hAnsi="Calibri" w:cs="Arial"/>
          <w:color w:val="000000"/>
          <w:sz w:val="24"/>
          <w:szCs w:val="24"/>
        </w:rPr>
        <w:t>, which ha</w:t>
      </w:r>
      <w:r w:rsidR="00F115A3">
        <w:rPr>
          <w:rFonts w:ascii="Calibri" w:eastAsia="MS Mincho" w:hAnsi="Calibri" w:cs="Arial"/>
          <w:color w:val="000000"/>
          <w:sz w:val="24"/>
          <w:szCs w:val="24"/>
        </w:rPr>
        <w:t>ve</w:t>
      </w:r>
      <w:r w:rsidR="00965C2F">
        <w:rPr>
          <w:rFonts w:ascii="Calibri" w:eastAsia="MS Mincho" w:hAnsi="Calibri" w:cs="Arial"/>
          <w:color w:val="000000"/>
          <w:sz w:val="24"/>
          <w:szCs w:val="24"/>
        </w:rPr>
        <w:t xml:space="preserve"> been available since the national lockdown in November 2020, and the Additional Restrictions Grant (ARG), which is available for those businesses who may fall outside the eligibility of the LRSG scheme.</w:t>
      </w:r>
    </w:p>
    <w:p w14:paraId="0231A753" w14:textId="45ECCE70" w:rsidR="00965C2F" w:rsidRDefault="00965C2F" w:rsidP="00673A70">
      <w:pPr>
        <w:widowControl w:val="0"/>
        <w:autoSpaceDE w:val="0"/>
        <w:autoSpaceDN w:val="0"/>
        <w:adjustRightInd w:val="0"/>
        <w:spacing w:after="57" w:line="240" w:lineRule="auto"/>
        <w:ind w:right="141"/>
        <w:textAlignment w:val="center"/>
        <w:rPr>
          <w:rFonts w:ascii="Calibri" w:eastAsia="MS Mincho" w:hAnsi="Calibri" w:cs="Arial"/>
          <w:color w:val="000000"/>
          <w:sz w:val="24"/>
          <w:szCs w:val="24"/>
        </w:rPr>
      </w:pPr>
    </w:p>
    <w:p w14:paraId="28B8817E" w14:textId="4F93E57E" w:rsidR="00965C2F" w:rsidRDefault="00965C2F" w:rsidP="00673A70">
      <w:pPr>
        <w:widowControl w:val="0"/>
        <w:autoSpaceDE w:val="0"/>
        <w:autoSpaceDN w:val="0"/>
        <w:adjustRightInd w:val="0"/>
        <w:spacing w:after="57" w:line="240" w:lineRule="auto"/>
        <w:ind w:right="141"/>
        <w:textAlignment w:val="center"/>
        <w:rPr>
          <w:rFonts w:ascii="Calibri" w:eastAsia="MS Mincho" w:hAnsi="Calibri" w:cs="Arial"/>
          <w:color w:val="000000"/>
          <w:sz w:val="24"/>
          <w:szCs w:val="24"/>
        </w:rPr>
      </w:pPr>
      <w:r>
        <w:rPr>
          <w:rFonts w:ascii="Calibri" w:eastAsia="MS Mincho" w:hAnsi="Calibri" w:cs="Arial"/>
          <w:color w:val="000000"/>
          <w:sz w:val="24"/>
          <w:szCs w:val="24"/>
        </w:rPr>
        <w:t xml:space="preserve">Furthermore, the Christmas Support Payment, consisting of a one-off payment of £1,000, is available for wet-led pubs that have been severely impacted over the Christmas period due to temporary local restrictions.  </w:t>
      </w:r>
    </w:p>
    <w:p w14:paraId="2AD033B7" w14:textId="105CC60E" w:rsidR="00597B78" w:rsidRDefault="00597B78" w:rsidP="00673A70">
      <w:pPr>
        <w:widowControl w:val="0"/>
        <w:autoSpaceDE w:val="0"/>
        <w:autoSpaceDN w:val="0"/>
        <w:adjustRightInd w:val="0"/>
        <w:spacing w:after="57" w:line="240" w:lineRule="auto"/>
        <w:ind w:right="141"/>
        <w:textAlignment w:val="center"/>
        <w:rPr>
          <w:rFonts w:ascii="Calibri" w:eastAsia="MS Mincho" w:hAnsi="Calibri" w:cs="Arial"/>
          <w:color w:val="000000"/>
          <w:sz w:val="24"/>
          <w:szCs w:val="24"/>
        </w:rPr>
      </w:pPr>
    </w:p>
    <w:p w14:paraId="5226C101" w14:textId="7936A7B7" w:rsidR="00597B78" w:rsidRDefault="00597B78" w:rsidP="00673A70">
      <w:pPr>
        <w:widowControl w:val="0"/>
        <w:autoSpaceDE w:val="0"/>
        <w:autoSpaceDN w:val="0"/>
        <w:adjustRightInd w:val="0"/>
        <w:spacing w:after="57" w:line="240" w:lineRule="auto"/>
        <w:ind w:right="141"/>
        <w:textAlignment w:val="center"/>
        <w:rPr>
          <w:rFonts w:ascii="Calibri" w:eastAsia="MS Mincho" w:hAnsi="Calibri" w:cs="Arial"/>
          <w:color w:val="000000"/>
          <w:sz w:val="24"/>
          <w:szCs w:val="24"/>
        </w:rPr>
      </w:pPr>
      <w:r>
        <w:rPr>
          <w:rFonts w:ascii="Calibri" w:eastAsia="MS Mincho" w:hAnsi="Calibri" w:cs="Arial"/>
          <w:color w:val="000000"/>
          <w:sz w:val="24"/>
          <w:szCs w:val="24"/>
        </w:rPr>
        <w:t xml:space="preserve">The Council will automatically make payments of all business grants to eligible businesses based on </w:t>
      </w:r>
      <w:r w:rsidR="009C21A7">
        <w:rPr>
          <w:rFonts w:ascii="Calibri" w:eastAsia="MS Mincho" w:hAnsi="Calibri" w:cs="Arial"/>
          <w:color w:val="000000"/>
          <w:sz w:val="24"/>
          <w:szCs w:val="24"/>
        </w:rPr>
        <w:t xml:space="preserve">a </w:t>
      </w:r>
      <w:r>
        <w:rPr>
          <w:rFonts w:ascii="Calibri" w:eastAsia="MS Mincho" w:hAnsi="Calibri" w:cs="Arial"/>
          <w:color w:val="000000"/>
          <w:sz w:val="24"/>
          <w:szCs w:val="24"/>
        </w:rPr>
        <w:t>successful LRSG or ARG application, including the new one-off payment</w:t>
      </w:r>
      <w:r w:rsidR="009C21A7">
        <w:rPr>
          <w:rFonts w:ascii="Calibri" w:eastAsia="MS Mincho" w:hAnsi="Calibri" w:cs="Arial"/>
          <w:color w:val="000000"/>
          <w:sz w:val="24"/>
          <w:szCs w:val="24"/>
        </w:rPr>
        <w:t xml:space="preserve"> and</w:t>
      </w:r>
      <w:r>
        <w:rPr>
          <w:rFonts w:ascii="Calibri" w:eastAsia="MS Mincho" w:hAnsi="Calibri" w:cs="Arial"/>
          <w:color w:val="000000"/>
          <w:sz w:val="24"/>
          <w:szCs w:val="24"/>
        </w:rPr>
        <w:t xml:space="preserve"> any subsequent additional support </w:t>
      </w:r>
      <w:proofErr w:type="gramStart"/>
      <w:r>
        <w:rPr>
          <w:rFonts w:ascii="Calibri" w:eastAsia="MS Mincho" w:hAnsi="Calibri" w:cs="Arial"/>
          <w:color w:val="000000"/>
          <w:sz w:val="24"/>
          <w:szCs w:val="24"/>
        </w:rPr>
        <w:t>payments</w:t>
      </w:r>
      <w:proofErr w:type="gramEnd"/>
      <w:r>
        <w:rPr>
          <w:rFonts w:ascii="Calibri" w:eastAsia="MS Mincho" w:hAnsi="Calibri" w:cs="Arial"/>
          <w:color w:val="000000"/>
          <w:sz w:val="24"/>
          <w:szCs w:val="24"/>
        </w:rPr>
        <w:t xml:space="preserve"> </w:t>
      </w:r>
    </w:p>
    <w:p w14:paraId="597A4784" w14:textId="43167F26" w:rsidR="0036221D" w:rsidRDefault="0036221D" w:rsidP="00673A70">
      <w:pPr>
        <w:widowControl w:val="0"/>
        <w:autoSpaceDE w:val="0"/>
        <w:autoSpaceDN w:val="0"/>
        <w:adjustRightInd w:val="0"/>
        <w:spacing w:after="57" w:line="240" w:lineRule="auto"/>
        <w:ind w:right="141"/>
        <w:textAlignment w:val="center"/>
        <w:rPr>
          <w:rFonts w:ascii="Calibri" w:eastAsia="MS Mincho" w:hAnsi="Calibri" w:cs="Arial"/>
          <w:color w:val="000000"/>
          <w:sz w:val="24"/>
          <w:szCs w:val="24"/>
        </w:rPr>
      </w:pPr>
    </w:p>
    <w:p w14:paraId="59DD7CFB" w14:textId="16602E58" w:rsidR="00965C2F" w:rsidRDefault="0036221D" w:rsidP="00673A70">
      <w:pPr>
        <w:widowControl w:val="0"/>
        <w:autoSpaceDE w:val="0"/>
        <w:autoSpaceDN w:val="0"/>
        <w:adjustRightInd w:val="0"/>
        <w:spacing w:after="57" w:line="240" w:lineRule="auto"/>
        <w:ind w:right="141"/>
        <w:textAlignment w:val="center"/>
        <w:rPr>
          <w:rFonts w:ascii="Calibri" w:eastAsia="MS Mincho" w:hAnsi="Calibri" w:cs="Arial"/>
          <w:color w:val="000000"/>
          <w:sz w:val="24"/>
          <w:szCs w:val="24"/>
        </w:rPr>
      </w:pPr>
      <w:r>
        <w:rPr>
          <w:rFonts w:ascii="Calibri" w:eastAsia="MS Mincho" w:hAnsi="Calibri" w:cs="Arial"/>
          <w:color w:val="000000"/>
          <w:sz w:val="24"/>
          <w:szCs w:val="24"/>
        </w:rPr>
        <w:t xml:space="preserve">Therefore, you do not need to do anything if you have already successfully applied for the LRSG or ARG grant. However, if you </w:t>
      </w:r>
      <w:proofErr w:type="gramStart"/>
      <w:r>
        <w:rPr>
          <w:rFonts w:ascii="Calibri" w:eastAsia="MS Mincho" w:hAnsi="Calibri" w:cs="Arial"/>
          <w:color w:val="000000"/>
          <w:sz w:val="24"/>
          <w:szCs w:val="24"/>
        </w:rPr>
        <w:t>haven’t</w:t>
      </w:r>
      <w:proofErr w:type="gramEnd"/>
      <w:r>
        <w:rPr>
          <w:rFonts w:ascii="Calibri" w:eastAsia="MS Mincho" w:hAnsi="Calibri" w:cs="Arial"/>
          <w:color w:val="000000"/>
          <w:sz w:val="24"/>
          <w:szCs w:val="24"/>
        </w:rPr>
        <w:t xml:space="preserve"> yet, we’re encouraging </w:t>
      </w:r>
      <w:r w:rsidR="00D502B8">
        <w:rPr>
          <w:rFonts w:ascii="Calibri" w:eastAsia="MS Mincho" w:hAnsi="Calibri" w:cs="Arial"/>
          <w:color w:val="000000"/>
          <w:sz w:val="24"/>
          <w:szCs w:val="24"/>
        </w:rPr>
        <w:t xml:space="preserve">eligible </w:t>
      </w:r>
      <w:r>
        <w:rPr>
          <w:rFonts w:ascii="Calibri" w:eastAsia="MS Mincho" w:hAnsi="Calibri" w:cs="Arial"/>
          <w:color w:val="000000"/>
          <w:sz w:val="24"/>
          <w:szCs w:val="24"/>
        </w:rPr>
        <w:t xml:space="preserve">businesses to apply now at </w:t>
      </w:r>
      <w:hyperlink r:id="rId10" w:history="1">
        <w:r w:rsidR="00597B78" w:rsidRPr="004176D7">
          <w:rPr>
            <w:rStyle w:val="Hyperlink"/>
            <w:rFonts w:ascii="Calibri" w:eastAsia="MS Mincho" w:hAnsi="Calibri" w:cs="Arial"/>
            <w:sz w:val="24"/>
            <w:szCs w:val="24"/>
          </w:rPr>
          <w:t>www.eastsuffolk.gov.uk/business/covid-19-business-grant-funding/</w:t>
        </w:r>
      </w:hyperlink>
      <w:r w:rsidR="00597B78">
        <w:rPr>
          <w:rFonts w:ascii="Calibri" w:eastAsia="MS Mincho" w:hAnsi="Calibri" w:cs="Arial"/>
          <w:color w:val="000000"/>
          <w:sz w:val="24"/>
          <w:szCs w:val="24"/>
        </w:rPr>
        <w:t xml:space="preserve"> </w:t>
      </w:r>
    </w:p>
    <w:p w14:paraId="02DE92EE" w14:textId="2FB76757" w:rsidR="0032542C" w:rsidRDefault="0032542C" w:rsidP="00673A70">
      <w:pPr>
        <w:widowControl w:val="0"/>
        <w:autoSpaceDE w:val="0"/>
        <w:autoSpaceDN w:val="0"/>
        <w:adjustRightInd w:val="0"/>
        <w:spacing w:after="57" w:line="240" w:lineRule="auto"/>
        <w:ind w:right="141"/>
        <w:textAlignment w:val="center"/>
        <w:rPr>
          <w:rFonts w:ascii="Calibri" w:eastAsia="MS Mincho" w:hAnsi="Calibri" w:cs="Arial"/>
          <w:color w:val="000000"/>
          <w:sz w:val="24"/>
          <w:szCs w:val="24"/>
        </w:rPr>
      </w:pPr>
    </w:p>
    <w:p w14:paraId="2A0434E6" w14:textId="65213677" w:rsidR="0032542C" w:rsidRPr="0032542C" w:rsidRDefault="0032542C" w:rsidP="00673A70">
      <w:pPr>
        <w:widowControl w:val="0"/>
        <w:autoSpaceDE w:val="0"/>
        <w:autoSpaceDN w:val="0"/>
        <w:adjustRightInd w:val="0"/>
        <w:spacing w:after="57" w:line="240" w:lineRule="auto"/>
        <w:ind w:right="141"/>
        <w:textAlignment w:val="center"/>
        <w:rPr>
          <w:rFonts w:ascii="Calibri" w:eastAsia="MS Mincho" w:hAnsi="Calibri" w:cs="Arial"/>
          <w:b/>
          <w:bCs/>
          <w:color w:val="000000"/>
          <w:sz w:val="24"/>
          <w:szCs w:val="24"/>
        </w:rPr>
      </w:pPr>
      <w:r w:rsidRPr="0032542C">
        <w:rPr>
          <w:rFonts w:ascii="Calibri" w:eastAsia="MS Mincho" w:hAnsi="Calibri" w:cs="Arial"/>
          <w:b/>
          <w:bCs/>
          <w:color w:val="000000"/>
          <w:sz w:val="24"/>
          <w:szCs w:val="24"/>
        </w:rPr>
        <w:t>More…</w:t>
      </w:r>
    </w:p>
    <w:p w14:paraId="58C9B338" w14:textId="77777777" w:rsidR="00597B78" w:rsidRDefault="00597B78" w:rsidP="00744CEF">
      <w:pPr>
        <w:widowControl w:val="0"/>
        <w:autoSpaceDE w:val="0"/>
        <w:autoSpaceDN w:val="0"/>
        <w:adjustRightInd w:val="0"/>
        <w:spacing w:after="57" w:line="240" w:lineRule="auto"/>
        <w:ind w:right="141"/>
        <w:textAlignment w:val="center"/>
        <w:rPr>
          <w:rFonts w:ascii="Calibri" w:eastAsia="MS Mincho" w:hAnsi="Calibri" w:cs="Arial"/>
          <w:color w:val="000000"/>
          <w:sz w:val="24"/>
          <w:szCs w:val="24"/>
        </w:rPr>
      </w:pPr>
    </w:p>
    <w:p w14:paraId="3CEDFDF3" w14:textId="135902B6" w:rsidR="00E83A88" w:rsidRDefault="00744CEF" w:rsidP="00744CEF">
      <w:pPr>
        <w:widowControl w:val="0"/>
        <w:autoSpaceDE w:val="0"/>
        <w:autoSpaceDN w:val="0"/>
        <w:adjustRightInd w:val="0"/>
        <w:spacing w:after="57" w:line="240" w:lineRule="auto"/>
        <w:ind w:right="141"/>
        <w:textAlignment w:val="center"/>
        <w:rPr>
          <w:rFonts w:ascii="Calibri" w:eastAsia="MS Mincho" w:hAnsi="Calibri" w:cs="Arial"/>
          <w:color w:val="000000"/>
          <w:sz w:val="24"/>
          <w:szCs w:val="24"/>
        </w:rPr>
      </w:pPr>
      <w:r w:rsidRPr="00744CEF">
        <w:rPr>
          <w:rFonts w:ascii="Calibri" w:eastAsia="MS Mincho" w:hAnsi="Calibri" w:cs="Arial"/>
          <w:color w:val="000000"/>
          <w:sz w:val="24"/>
          <w:szCs w:val="24"/>
        </w:rPr>
        <w:lastRenderedPageBreak/>
        <w:t>Cllr Craig Rivett, Cabinet Member for Economic Developmen</w:t>
      </w:r>
      <w:r w:rsidR="00687023">
        <w:rPr>
          <w:rFonts w:ascii="Calibri" w:eastAsia="MS Mincho" w:hAnsi="Calibri" w:cs="Arial"/>
          <w:color w:val="000000"/>
          <w:sz w:val="24"/>
          <w:szCs w:val="24"/>
        </w:rPr>
        <w:t>t</w:t>
      </w:r>
      <w:r w:rsidRPr="00744CEF">
        <w:rPr>
          <w:rFonts w:ascii="Calibri" w:eastAsia="MS Mincho" w:hAnsi="Calibri" w:cs="Arial"/>
          <w:color w:val="000000"/>
          <w:sz w:val="24"/>
          <w:szCs w:val="24"/>
        </w:rPr>
        <w:t>, said:</w:t>
      </w:r>
      <w:r w:rsidR="00575BE5">
        <w:rPr>
          <w:rFonts w:ascii="Calibri" w:eastAsia="MS Mincho" w:hAnsi="Calibri" w:cs="Arial"/>
          <w:color w:val="000000"/>
          <w:sz w:val="24"/>
          <w:szCs w:val="24"/>
        </w:rPr>
        <w:t xml:space="preserve"> </w:t>
      </w:r>
      <w:r w:rsidR="00E83A88">
        <w:rPr>
          <w:rFonts w:ascii="Calibri" w:eastAsia="MS Mincho" w:hAnsi="Calibri" w:cs="Arial"/>
          <w:color w:val="000000"/>
          <w:sz w:val="24"/>
          <w:szCs w:val="24"/>
        </w:rPr>
        <w:t xml:space="preserve">“We have a responsibility to support our businesses through these difficult times and ensure they can access this vital financial support quickly and easily as they continue to deal with the impact of Covid-19. </w:t>
      </w:r>
    </w:p>
    <w:p w14:paraId="2EB58741" w14:textId="0512A395" w:rsidR="009245F1" w:rsidRDefault="009245F1" w:rsidP="00744CEF">
      <w:pPr>
        <w:widowControl w:val="0"/>
        <w:autoSpaceDE w:val="0"/>
        <w:autoSpaceDN w:val="0"/>
        <w:adjustRightInd w:val="0"/>
        <w:spacing w:after="57" w:line="240" w:lineRule="auto"/>
        <w:ind w:right="141"/>
        <w:textAlignment w:val="center"/>
        <w:rPr>
          <w:rFonts w:ascii="Calibri" w:eastAsia="MS Mincho" w:hAnsi="Calibri" w:cs="Arial"/>
          <w:color w:val="000000"/>
          <w:sz w:val="24"/>
          <w:szCs w:val="24"/>
        </w:rPr>
      </w:pPr>
    </w:p>
    <w:p w14:paraId="371A2BE0" w14:textId="6B3DDC11" w:rsidR="009245F1" w:rsidRDefault="009245F1" w:rsidP="00744CEF">
      <w:pPr>
        <w:widowControl w:val="0"/>
        <w:autoSpaceDE w:val="0"/>
        <w:autoSpaceDN w:val="0"/>
        <w:adjustRightInd w:val="0"/>
        <w:spacing w:after="57" w:line="240" w:lineRule="auto"/>
        <w:ind w:right="141"/>
        <w:textAlignment w:val="center"/>
        <w:rPr>
          <w:rFonts w:ascii="Calibri" w:eastAsia="MS Mincho" w:hAnsi="Calibri" w:cs="Arial"/>
          <w:color w:val="000000"/>
          <w:sz w:val="24"/>
          <w:szCs w:val="24"/>
        </w:rPr>
      </w:pPr>
      <w:r>
        <w:rPr>
          <w:rFonts w:ascii="Calibri" w:eastAsia="MS Mincho" w:hAnsi="Calibri" w:cs="Arial"/>
          <w:color w:val="000000"/>
          <w:sz w:val="24"/>
          <w:szCs w:val="24"/>
        </w:rPr>
        <w:t xml:space="preserve">“These grants are not </w:t>
      </w:r>
      <w:proofErr w:type="gramStart"/>
      <w:r>
        <w:rPr>
          <w:rFonts w:ascii="Calibri" w:eastAsia="MS Mincho" w:hAnsi="Calibri" w:cs="Arial"/>
          <w:color w:val="000000"/>
          <w:sz w:val="24"/>
          <w:szCs w:val="24"/>
        </w:rPr>
        <w:t>loans</w:t>
      </w:r>
      <w:proofErr w:type="gramEnd"/>
      <w:r>
        <w:rPr>
          <w:rFonts w:ascii="Calibri" w:eastAsia="MS Mincho" w:hAnsi="Calibri" w:cs="Arial"/>
          <w:color w:val="000000"/>
          <w:sz w:val="24"/>
          <w:szCs w:val="24"/>
        </w:rPr>
        <w:t xml:space="preserve"> that will need to be paid back, and they can make the difference between a business closing or surviving. We want our businesses to come out the other end in the strongest possible position to recover, so therefore, I urge all businesses who </w:t>
      </w:r>
      <w:proofErr w:type="gramStart"/>
      <w:r>
        <w:rPr>
          <w:rFonts w:ascii="Calibri" w:eastAsia="MS Mincho" w:hAnsi="Calibri" w:cs="Arial"/>
          <w:color w:val="000000"/>
          <w:sz w:val="24"/>
          <w:szCs w:val="24"/>
        </w:rPr>
        <w:t>haven’t</w:t>
      </w:r>
      <w:proofErr w:type="gramEnd"/>
      <w:r>
        <w:rPr>
          <w:rFonts w:ascii="Calibri" w:eastAsia="MS Mincho" w:hAnsi="Calibri" w:cs="Arial"/>
          <w:color w:val="000000"/>
          <w:sz w:val="24"/>
          <w:szCs w:val="24"/>
        </w:rPr>
        <w:t xml:space="preserve"> yet, to check if they’re eligible for these grants. Even if </w:t>
      </w:r>
      <w:proofErr w:type="gramStart"/>
      <w:r>
        <w:rPr>
          <w:rFonts w:ascii="Calibri" w:eastAsia="MS Mincho" w:hAnsi="Calibri" w:cs="Arial"/>
          <w:color w:val="000000"/>
          <w:sz w:val="24"/>
          <w:szCs w:val="24"/>
        </w:rPr>
        <w:t>you’re</w:t>
      </w:r>
      <w:proofErr w:type="gramEnd"/>
      <w:r>
        <w:rPr>
          <w:rFonts w:ascii="Calibri" w:eastAsia="MS Mincho" w:hAnsi="Calibri" w:cs="Arial"/>
          <w:color w:val="000000"/>
          <w:sz w:val="24"/>
          <w:szCs w:val="24"/>
        </w:rPr>
        <w:t xml:space="preserve"> not sure, it is worth checking.”</w:t>
      </w:r>
    </w:p>
    <w:p w14:paraId="2080368C" w14:textId="71B962F6" w:rsidR="009245F1" w:rsidRDefault="009245F1" w:rsidP="00806316">
      <w:pPr>
        <w:widowControl w:val="0"/>
        <w:autoSpaceDE w:val="0"/>
        <w:autoSpaceDN w:val="0"/>
        <w:adjustRightInd w:val="0"/>
        <w:spacing w:after="57" w:line="240" w:lineRule="auto"/>
        <w:ind w:right="141"/>
        <w:textAlignment w:val="center"/>
        <w:rPr>
          <w:rFonts w:ascii="Calibri" w:eastAsia="MS Mincho" w:hAnsi="Calibri" w:cs="Arial"/>
          <w:bCs/>
          <w:color w:val="000000"/>
          <w:sz w:val="24"/>
          <w:szCs w:val="24"/>
        </w:rPr>
      </w:pPr>
    </w:p>
    <w:p w14:paraId="3AFAA07E" w14:textId="37B72B8D" w:rsidR="00744CEF" w:rsidRPr="009245F1" w:rsidRDefault="009245F1" w:rsidP="00744CEF">
      <w:pPr>
        <w:widowControl w:val="0"/>
        <w:autoSpaceDE w:val="0"/>
        <w:autoSpaceDN w:val="0"/>
        <w:adjustRightInd w:val="0"/>
        <w:spacing w:after="57" w:line="240" w:lineRule="auto"/>
        <w:ind w:right="141"/>
        <w:textAlignment w:val="center"/>
        <w:rPr>
          <w:rFonts w:ascii="Calibri" w:eastAsia="MS Mincho" w:hAnsi="Calibri" w:cs="Arial"/>
          <w:bCs/>
          <w:color w:val="000000"/>
          <w:sz w:val="24"/>
          <w:szCs w:val="24"/>
        </w:rPr>
      </w:pPr>
      <w:r>
        <w:rPr>
          <w:rFonts w:ascii="Calibri" w:eastAsia="MS Mincho" w:hAnsi="Calibri" w:cs="Arial"/>
          <w:bCs/>
          <w:color w:val="000000"/>
          <w:sz w:val="24"/>
          <w:szCs w:val="24"/>
        </w:rPr>
        <w:t xml:space="preserve">For more details on all available business grants, including the online form and full details about how to apply with full eligibility, go to </w:t>
      </w:r>
      <w:hyperlink r:id="rId11" w:history="1">
        <w:r w:rsidRPr="002F63D5">
          <w:rPr>
            <w:rStyle w:val="Hyperlink"/>
            <w:rFonts w:ascii="Calibri" w:eastAsia="MS Mincho" w:hAnsi="Calibri" w:cs="Arial"/>
            <w:sz w:val="24"/>
            <w:szCs w:val="24"/>
          </w:rPr>
          <w:t>www.eastsuffolk.gov.uk/business/covid-19-business-grant-funding/</w:t>
        </w:r>
      </w:hyperlink>
      <w:r w:rsidR="00744CEF">
        <w:rPr>
          <w:rFonts w:ascii="Calibri" w:eastAsia="MS Mincho" w:hAnsi="Calibri" w:cs="Arial"/>
          <w:color w:val="000000"/>
          <w:sz w:val="24"/>
          <w:szCs w:val="24"/>
        </w:rPr>
        <w:t xml:space="preserve"> </w:t>
      </w:r>
    </w:p>
    <w:p w14:paraId="412A370B" w14:textId="0B8E6EDA" w:rsidR="00806316" w:rsidRDefault="00806316" w:rsidP="00744CEF">
      <w:pPr>
        <w:widowControl w:val="0"/>
        <w:autoSpaceDE w:val="0"/>
        <w:autoSpaceDN w:val="0"/>
        <w:adjustRightInd w:val="0"/>
        <w:spacing w:after="57" w:line="240" w:lineRule="auto"/>
        <w:ind w:right="141"/>
        <w:textAlignment w:val="center"/>
        <w:rPr>
          <w:rFonts w:ascii="Calibri" w:eastAsia="MS Mincho" w:hAnsi="Calibri" w:cs="Arial"/>
          <w:color w:val="000000"/>
          <w:sz w:val="24"/>
          <w:szCs w:val="24"/>
        </w:rPr>
      </w:pPr>
    </w:p>
    <w:p w14:paraId="1DE2DC8B" w14:textId="233391F2" w:rsidR="0036221D" w:rsidRPr="0036221D" w:rsidRDefault="00806316" w:rsidP="00744CEF">
      <w:pPr>
        <w:widowControl w:val="0"/>
        <w:autoSpaceDE w:val="0"/>
        <w:autoSpaceDN w:val="0"/>
        <w:adjustRightInd w:val="0"/>
        <w:spacing w:after="57" w:line="240" w:lineRule="auto"/>
        <w:ind w:right="141"/>
        <w:textAlignment w:val="center"/>
        <w:rPr>
          <w:rFonts w:ascii="Calibri" w:eastAsia="MS Mincho" w:hAnsi="Calibri" w:cs="Arial"/>
          <w:bCs/>
          <w:color w:val="0000FF" w:themeColor="hyperlink"/>
          <w:sz w:val="24"/>
          <w:szCs w:val="24"/>
          <w:u w:val="single"/>
        </w:rPr>
      </w:pPr>
      <w:r w:rsidRPr="00806316">
        <w:rPr>
          <w:rFonts w:ascii="Calibri" w:eastAsia="MS Mincho" w:hAnsi="Calibri" w:cs="Arial"/>
          <w:bCs/>
          <w:color w:val="000000"/>
          <w:sz w:val="24"/>
          <w:szCs w:val="24"/>
        </w:rPr>
        <w:t xml:space="preserve">Information about the help and advice available for businesses during the COVID-19 outbreak can also be found at </w:t>
      </w:r>
      <w:hyperlink r:id="rId12" w:history="1">
        <w:r w:rsidRPr="00806316">
          <w:rPr>
            <w:rStyle w:val="Hyperlink"/>
            <w:rFonts w:ascii="Calibri" w:eastAsia="MS Mincho" w:hAnsi="Calibri" w:cs="Arial"/>
            <w:bCs/>
            <w:sz w:val="24"/>
            <w:szCs w:val="24"/>
          </w:rPr>
          <w:t>https://eastsuffolkmeansbusiness.co.uk/business-support/resources/covid-19/</w:t>
        </w:r>
      </w:hyperlink>
    </w:p>
    <w:p w14:paraId="6D273E0C" w14:textId="77777777" w:rsidR="00E0325A" w:rsidRPr="00F005AF" w:rsidRDefault="00E0325A" w:rsidP="00673A70">
      <w:pPr>
        <w:widowControl w:val="0"/>
        <w:autoSpaceDE w:val="0"/>
        <w:autoSpaceDN w:val="0"/>
        <w:adjustRightInd w:val="0"/>
        <w:spacing w:after="57" w:line="240" w:lineRule="auto"/>
        <w:ind w:right="141"/>
        <w:textAlignment w:val="center"/>
        <w:rPr>
          <w:rFonts w:ascii="Calibri" w:eastAsia="MS Mincho" w:hAnsi="Calibri" w:cs="Arial"/>
          <w:color w:val="000000"/>
          <w:sz w:val="24"/>
          <w:szCs w:val="24"/>
        </w:rPr>
      </w:pPr>
    </w:p>
    <w:p w14:paraId="459700DB" w14:textId="77777777" w:rsidR="007A1916" w:rsidRPr="007A1916" w:rsidRDefault="007A1916" w:rsidP="00673A70">
      <w:pPr>
        <w:widowControl w:val="0"/>
        <w:autoSpaceDE w:val="0"/>
        <w:autoSpaceDN w:val="0"/>
        <w:adjustRightInd w:val="0"/>
        <w:spacing w:after="57" w:line="240" w:lineRule="auto"/>
        <w:ind w:right="141"/>
        <w:textAlignment w:val="center"/>
        <w:rPr>
          <w:b/>
          <w:sz w:val="24"/>
          <w:szCs w:val="24"/>
        </w:rPr>
      </w:pPr>
      <w:r w:rsidRPr="007A1916">
        <w:rPr>
          <w:b/>
          <w:sz w:val="24"/>
          <w:szCs w:val="24"/>
        </w:rPr>
        <w:t>ENDS</w:t>
      </w:r>
    </w:p>
    <w:p w14:paraId="4D08AA59" w14:textId="77777777" w:rsidR="007A1916" w:rsidRDefault="007A1916" w:rsidP="009A25C4">
      <w:pPr>
        <w:widowControl w:val="0"/>
        <w:autoSpaceDE w:val="0"/>
        <w:autoSpaceDN w:val="0"/>
        <w:adjustRightInd w:val="0"/>
        <w:spacing w:after="57" w:line="240" w:lineRule="auto"/>
        <w:ind w:right="141"/>
        <w:jc w:val="both"/>
        <w:textAlignment w:val="center"/>
        <w:rPr>
          <w:sz w:val="24"/>
          <w:szCs w:val="24"/>
        </w:rPr>
      </w:pPr>
    </w:p>
    <w:p w14:paraId="607BFB89" w14:textId="77777777" w:rsidR="007A1916" w:rsidRPr="0078071C" w:rsidRDefault="007A1916" w:rsidP="009A25C4">
      <w:pPr>
        <w:widowControl w:val="0"/>
        <w:autoSpaceDE w:val="0"/>
        <w:autoSpaceDN w:val="0"/>
        <w:adjustRightInd w:val="0"/>
        <w:spacing w:after="57" w:line="240" w:lineRule="auto"/>
        <w:ind w:right="141"/>
        <w:jc w:val="both"/>
        <w:textAlignment w:val="center"/>
        <w:rPr>
          <w:color w:val="0000FF"/>
          <w:sz w:val="24"/>
          <w:szCs w:val="24"/>
          <w:u w:val="single"/>
        </w:rPr>
      </w:pPr>
    </w:p>
    <w:p w14:paraId="55CD02EA" w14:textId="77777777" w:rsidR="00802795" w:rsidRPr="00561BF8" w:rsidRDefault="00802795" w:rsidP="00561BF8">
      <w:pPr>
        <w:widowControl w:val="0"/>
        <w:autoSpaceDE w:val="0"/>
        <w:autoSpaceDN w:val="0"/>
        <w:adjustRightInd w:val="0"/>
        <w:spacing w:after="57" w:line="240" w:lineRule="auto"/>
        <w:ind w:right="141"/>
        <w:jc w:val="both"/>
        <w:textAlignment w:val="center"/>
        <w:rPr>
          <w:rFonts w:ascii="Calibri" w:eastAsia="MS Mincho" w:hAnsi="Calibri" w:cs="Arial"/>
          <w:bCs/>
          <w:color w:val="000000"/>
          <w:sz w:val="24"/>
          <w:szCs w:val="24"/>
        </w:rPr>
      </w:pPr>
    </w:p>
    <w:sectPr w:rsidR="00802795" w:rsidRPr="00561BF8" w:rsidSect="00D85C47">
      <w:headerReference w:type="default" r:id="rId13"/>
      <w:headerReference w:type="first" r:id="rId14"/>
      <w:footerReference w:type="first" r:id="rId15"/>
      <w:pgSz w:w="11906" w:h="16838"/>
      <w:pgMar w:top="993" w:right="1134" w:bottom="709" w:left="1134" w:header="567"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9ECBA5" w14:textId="77777777" w:rsidR="00105552" w:rsidRDefault="00105552">
      <w:pPr>
        <w:spacing w:after="0" w:line="240" w:lineRule="auto"/>
      </w:pPr>
      <w:r>
        <w:separator/>
      </w:r>
    </w:p>
  </w:endnote>
  <w:endnote w:type="continuationSeparator" w:id="0">
    <w:p w14:paraId="20AB2EC5" w14:textId="77777777" w:rsidR="00105552" w:rsidRDefault="00105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72073" w14:textId="77777777" w:rsidR="0070358B" w:rsidRPr="00E5546F" w:rsidRDefault="00E5546F" w:rsidP="0070358B">
    <w:pPr>
      <w:widowControl w:val="0"/>
      <w:autoSpaceDE w:val="0"/>
      <w:autoSpaceDN w:val="0"/>
      <w:adjustRightInd w:val="0"/>
      <w:spacing w:after="0" w:line="240" w:lineRule="auto"/>
      <w:textAlignment w:val="center"/>
      <w:rPr>
        <w:rFonts w:ascii="Calibri" w:eastAsia="MS Mincho" w:hAnsi="Calibri" w:cs="ArialMT"/>
        <w:b/>
        <w:color w:val="808080" w:themeColor="background1" w:themeShade="80"/>
        <w:sz w:val="24"/>
        <w:szCs w:val="24"/>
      </w:rPr>
    </w:pPr>
    <w:r w:rsidRPr="00E5546F">
      <w:rPr>
        <w:rFonts w:ascii="Calibri" w:eastAsia="MS Mincho" w:hAnsi="Calibri" w:cs="ArialMT"/>
        <w:b/>
        <w:color w:val="808080" w:themeColor="background1" w:themeShade="80"/>
        <w:sz w:val="24"/>
        <w:szCs w:val="24"/>
      </w:rPr>
      <w:t>For further information, please contact the Communications Team:</w:t>
    </w:r>
  </w:p>
  <w:p w14:paraId="3204927A" w14:textId="77777777" w:rsidR="0070358B" w:rsidRPr="00041F31" w:rsidRDefault="0070358B" w:rsidP="0070358B">
    <w:pPr>
      <w:widowControl w:val="0"/>
      <w:autoSpaceDE w:val="0"/>
      <w:autoSpaceDN w:val="0"/>
      <w:adjustRightInd w:val="0"/>
      <w:spacing w:after="0" w:line="240" w:lineRule="auto"/>
      <w:textAlignment w:val="center"/>
      <w:rPr>
        <w:rFonts w:ascii="Calibri" w:eastAsia="MS Mincho" w:hAnsi="Calibri" w:cs="ArialMT"/>
        <w:color w:val="808080" w:themeColor="background1" w:themeShade="80"/>
        <w:sz w:val="24"/>
        <w:szCs w:val="24"/>
      </w:rPr>
    </w:pPr>
  </w:p>
  <w:p w14:paraId="74741CB9" w14:textId="77777777" w:rsidR="0070358B" w:rsidRDefault="00E5546F" w:rsidP="00E5546F">
    <w:pPr>
      <w:widowControl w:val="0"/>
      <w:autoSpaceDE w:val="0"/>
      <w:autoSpaceDN w:val="0"/>
      <w:adjustRightInd w:val="0"/>
      <w:spacing w:after="0" w:line="240" w:lineRule="auto"/>
      <w:textAlignment w:val="center"/>
      <w:rPr>
        <w:rFonts w:ascii="Calibri" w:eastAsia="MS Mincho" w:hAnsi="Calibri" w:cs="Arial-BoldMT"/>
        <w:bCs/>
        <w:caps/>
        <w:color w:val="808080" w:themeColor="background1" w:themeShade="80"/>
        <w:sz w:val="24"/>
        <w:szCs w:val="24"/>
      </w:rPr>
    </w:pPr>
    <w:r>
      <w:rPr>
        <w:rFonts w:ascii="Calibri" w:eastAsia="MS Mincho" w:hAnsi="Calibri" w:cs="Arial-BoldMT"/>
        <w:bCs/>
        <w:caps/>
        <w:color w:val="808080" w:themeColor="background1" w:themeShade="80"/>
        <w:sz w:val="24"/>
        <w:szCs w:val="24"/>
      </w:rPr>
      <w:t xml:space="preserve">01502 523637 / </w:t>
    </w:r>
    <w:r w:rsidRPr="00E5546F">
      <w:rPr>
        <w:rFonts w:ascii="Calibri" w:eastAsia="MS Mincho" w:hAnsi="Calibri" w:cs="Arial-BoldMT"/>
        <w:bCs/>
        <w:color w:val="808080" w:themeColor="background1" w:themeShade="80"/>
        <w:sz w:val="24"/>
        <w:szCs w:val="24"/>
      </w:rPr>
      <w:t>523602</w:t>
    </w:r>
    <w:r>
      <w:rPr>
        <w:rFonts w:ascii="Calibri" w:eastAsia="MS Mincho" w:hAnsi="Calibri" w:cs="Arial-BoldMT"/>
        <w:bCs/>
        <w:caps/>
        <w:color w:val="808080" w:themeColor="background1" w:themeShade="80"/>
        <w:sz w:val="24"/>
        <w:szCs w:val="24"/>
      </w:rPr>
      <w:t xml:space="preserve"> </w:t>
    </w:r>
    <w:r w:rsidR="007F5082">
      <w:rPr>
        <w:rFonts w:ascii="Calibri" w:eastAsia="MS Mincho" w:hAnsi="Calibri" w:cs="Arial-BoldMT"/>
        <w:bCs/>
        <w:color w:val="808080" w:themeColor="background1" w:themeShade="80"/>
        <w:sz w:val="24"/>
        <w:szCs w:val="24"/>
      </w:rPr>
      <w:t>and</w:t>
    </w:r>
    <w:r w:rsidRPr="00E5546F">
      <w:rPr>
        <w:rFonts w:ascii="Calibri" w:eastAsia="MS Mincho" w:hAnsi="Calibri" w:cs="Arial-BoldMT"/>
        <w:bCs/>
        <w:caps/>
        <w:color w:val="808080" w:themeColor="background1" w:themeShade="80"/>
        <w:sz w:val="24"/>
        <w:szCs w:val="24"/>
      </w:rPr>
      <w:t xml:space="preserve"> 01394 444361 / 444347</w:t>
    </w:r>
  </w:p>
  <w:p w14:paraId="257ECD36" w14:textId="77777777" w:rsidR="00E5546F" w:rsidRDefault="007F5082" w:rsidP="00E5546F">
    <w:pPr>
      <w:widowControl w:val="0"/>
      <w:autoSpaceDE w:val="0"/>
      <w:autoSpaceDN w:val="0"/>
      <w:adjustRightInd w:val="0"/>
      <w:spacing w:after="0" w:line="240" w:lineRule="auto"/>
      <w:textAlignment w:val="center"/>
      <w:rPr>
        <w:rFonts w:ascii="Calibri" w:eastAsia="MS Mincho" w:hAnsi="Calibri" w:cs="ArialMT"/>
        <w:color w:val="808080" w:themeColor="background1" w:themeShade="80"/>
        <w:sz w:val="24"/>
        <w:szCs w:val="24"/>
      </w:rPr>
    </w:pPr>
    <w:r w:rsidRPr="007F5082">
      <w:rPr>
        <w:rFonts w:ascii="Calibri" w:eastAsia="MS Mincho" w:hAnsi="Calibri" w:cs="ArialMT"/>
        <w:color w:val="808080" w:themeColor="background1" w:themeShade="80"/>
        <w:sz w:val="24"/>
        <w:szCs w:val="24"/>
      </w:rPr>
      <w:t>communications@eastsuffolk.gov.uk</w:t>
    </w:r>
  </w:p>
  <w:p w14:paraId="0C934898" w14:textId="77777777" w:rsidR="007F5082" w:rsidRDefault="007F5082" w:rsidP="00E5546F">
    <w:pPr>
      <w:widowControl w:val="0"/>
      <w:autoSpaceDE w:val="0"/>
      <w:autoSpaceDN w:val="0"/>
      <w:adjustRightInd w:val="0"/>
      <w:spacing w:after="0" w:line="240" w:lineRule="auto"/>
      <w:textAlignment w:val="center"/>
      <w:rPr>
        <w:rFonts w:ascii="Calibri" w:eastAsia="MS Mincho" w:hAnsi="Calibri" w:cs="ArialMT"/>
        <w:color w:val="808080" w:themeColor="background1" w:themeShade="80"/>
        <w:sz w:val="24"/>
        <w:szCs w:val="24"/>
      </w:rPr>
    </w:pPr>
    <w:r>
      <w:rPr>
        <w:rFonts w:ascii="Calibri" w:eastAsia="MS Mincho" w:hAnsi="Calibri" w:cs="Arial-BoldMT"/>
        <w:bCs/>
        <w:caps/>
        <w:noProof/>
        <w:color w:val="808080" w:themeColor="background1" w:themeShade="80"/>
        <w:sz w:val="24"/>
        <w:szCs w:val="24"/>
        <w:lang w:eastAsia="en-GB"/>
      </w:rPr>
      <mc:AlternateContent>
        <mc:Choice Requires="wps">
          <w:drawing>
            <wp:anchor distT="0" distB="0" distL="114300" distR="114300" simplePos="0" relativeHeight="251659776" behindDoc="0" locked="0" layoutInCell="1" allowOverlap="1" wp14:anchorId="66DD37DB" wp14:editId="4FB4BE60">
              <wp:simplePos x="0" y="0"/>
              <wp:positionH relativeFrom="column">
                <wp:posOffset>1975485</wp:posOffset>
              </wp:positionH>
              <wp:positionV relativeFrom="paragraph">
                <wp:posOffset>323215</wp:posOffset>
              </wp:positionV>
              <wp:extent cx="4991100" cy="771525"/>
              <wp:effectExtent l="0" t="0" r="19050" b="28575"/>
              <wp:wrapNone/>
              <wp:docPr id="6" name="Isosceles Triangle 6"/>
              <wp:cNvGraphicFramePr/>
              <a:graphic xmlns:a="http://schemas.openxmlformats.org/drawingml/2006/main">
                <a:graphicData uri="http://schemas.microsoft.com/office/word/2010/wordprocessingShape">
                  <wps:wsp>
                    <wps:cNvSpPr/>
                    <wps:spPr>
                      <a:xfrm>
                        <a:off x="0" y="0"/>
                        <a:ext cx="4991100" cy="771525"/>
                      </a:xfrm>
                      <a:prstGeom prst="triangle">
                        <a:avLst>
                          <a:gd name="adj" fmla="val 100000"/>
                        </a:avLst>
                      </a:prstGeom>
                      <a:solidFill>
                        <a:srgbClr val="8EC7CE"/>
                      </a:solidFill>
                      <a:ln>
                        <a:solidFill>
                          <a:srgbClr val="8EC7C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5" coordsize="21600,21600" o:spt="5" adj="10800" path="m@0,l,21600r21600,xe" w14:anchorId="1D48B871">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6" style="position:absolute;margin-left:155.55pt;margin-top:25.45pt;width:393pt;height:60.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8ec7ce" strokecolor="#8ec7ce" strokeweight="2pt" type="#_x0000_t5" adj="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"/>
          </w:pict>
        </mc:Fallback>
      </mc:AlternateContent>
    </w:r>
    <w:r>
      <w:rPr>
        <w:rFonts w:ascii="Calibri" w:eastAsia="MS Mincho" w:hAnsi="Calibri" w:cs="Arial-BoldMT"/>
        <w:bCs/>
        <w:caps/>
        <w:noProof/>
        <w:color w:val="808080" w:themeColor="background1" w:themeShade="80"/>
        <w:sz w:val="24"/>
        <w:szCs w:val="24"/>
        <w:lang w:eastAsia="en-GB"/>
      </w:rPr>
      <mc:AlternateContent>
        <mc:Choice Requires="wps">
          <w:drawing>
            <wp:anchor distT="0" distB="0" distL="114300" distR="114300" simplePos="0" relativeHeight="251657728" behindDoc="0" locked="0" layoutInCell="1" allowOverlap="1" wp14:anchorId="63F83F57" wp14:editId="45A2DDF9">
              <wp:simplePos x="0" y="0"/>
              <wp:positionH relativeFrom="column">
                <wp:posOffset>1537335</wp:posOffset>
              </wp:positionH>
              <wp:positionV relativeFrom="paragraph">
                <wp:posOffset>123190</wp:posOffset>
              </wp:positionV>
              <wp:extent cx="5286375" cy="904875"/>
              <wp:effectExtent l="0" t="0" r="28575" b="28575"/>
              <wp:wrapNone/>
              <wp:docPr id="3" name="Isosceles Triangle 3"/>
              <wp:cNvGraphicFramePr/>
              <a:graphic xmlns:a="http://schemas.openxmlformats.org/drawingml/2006/main">
                <a:graphicData uri="http://schemas.microsoft.com/office/word/2010/wordprocessingShape">
                  <wps:wsp>
                    <wps:cNvSpPr/>
                    <wps:spPr>
                      <a:xfrm>
                        <a:off x="0" y="0"/>
                        <a:ext cx="5286375" cy="904875"/>
                      </a:xfrm>
                      <a:prstGeom prst="triangle">
                        <a:avLst>
                          <a:gd name="adj" fmla="val 100000"/>
                        </a:avLst>
                      </a:prstGeom>
                      <a:solidFill>
                        <a:srgbClr val="8EC7CE"/>
                      </a:solidFill>
                      <a:ln>
                        <a:solidFill>
                          <a:srgbClr val="8EC7C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Isosceles Triangle 3" style="position:absolute;margin-left:121.05pt;margin-top:9.7pt;width:416.25pt;height:7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8ec7ce" strokecolor="#8ec7ce" strokeweight="2pt" type="#_x0000_t5" adj="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" w14:anchorId="2549087F"/>
          </w:pict>
        </mc:Fallback>
      </mc:AlternateContent>
    </w:r>
  </w:p>
  <w:p w14:paraId="095496A2" w14:textId="77777777" w:rsidR="007F5082" w:rsidRPr="00E5546F" w:rsidRDefault="3E39038A" w:rsidP="00E5546F">
    <w:pPr>
      <w:widowControl w:val="0"/>
      <w:autoSpaceDE w:val="0"/>
      <w:autoSpaceDN w:val="0"/>
      <w:adjustRightInd w:val="0"/>
      <w:spacing w:after="0" w:line="240" w:lineRule="auto"/>
      <w:textAlignment w:val="center"/>
      <w:rPr>
        <w:rFonts w:ascii="Calibri" w:eastAsia="MS Mincho" w:hAnsi="Calibri" w:cs="ArialMT"/>
        <w:color w:val="808080" w:themeColor="background1" w:themeShade="80"/>
        <w:sz w:val="24"/>
        <w:szCs w:val="24"/>
      </w:rPr>
    </w:pPr>
    <w:r>
      <w:rPr>
        <w:noProof/>
      </w:rPr>
      <w:drawing>
        <wp:inline distT="0" distB="0" distL="0" distR="0" wp14:anchorId="142A6C7B" wp14:editId="32EAF4AE">
          <wp:extent cx="324000" cy="324000"/>
          <wp:effectExtent l="0" t="0" r="0" b="0"/>
          <wp:docPr id="5" name="Picture 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324000" cy="324000"/>
                  </a:xfrm>
                  <a:prstGeom prst="rect">
                    <a:avLst/>
                  </a:prstGeom>
                </pic:spPr>
              </pic:pic>
            </a:graphicData>
          </a:graphic>
        </wp:inline>
      </w:drawing>
    </w:r>
    <w:r>
      <w:rPr>
        <w:noProof/>
      </w:rPr>
      <w:drawing>
        <wp:inline distT="0" distB="0" distL="0" distR="0" wp14:anchorId="50F48B7F" wp14:editId="2626DFC4">
          <wp:extent cx="324000" cy="324000"/>
          <wp:effectExtent l="0" t="0" r="0" b="0"/>
          <wp:docPr id="7" name="Picture 6">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4">
                    <a:extLst>
                      <a:ext uri="{28A0092B-C50C-407E-A947-70E740481C1C}">
                        <a14:useLocalDpi xmlns:a14="http://schemas.microsoft.com/office/drawing/2010/main" val="0"/>
                      </a:ext>
                    </a:extLst>
                  </a:blip>
                  <a:stretch>
                    <a:fillRect/>
                  </a:stretch>
                </pic:blipFill>
                <pic:spPr>
                  <a:xfrm>
                    <a:off x="0" y="0"/>
                    <a:ext cx="324000" cy="324000"/>
                  </a:xfrm>
                  <a:prstGeom prst="rect">
                    <a:avLst/>
                  </a:prstGeom>
                </pic:spPr>
              </pic:pic>
            </a:graphicData>
          </a:graphic>
        </wp:inline>
      </w:drawing>
    </w:r>
    <w:r>
      <w:rPr>
        <w:noProof/>
      </w:rPr>
      <w:drawing>
        <wp:inline distT="0" distB="0" distL="0" distR="0" wp14:anchorId="7FB3752A" wp14:editId="713133B1">
          <wp:extent cx="324000" cy="324000"/>
          <wp:effectExtent l="0" t="0" r="0" b="0"/>
          <wp:docPr id="4" name="Picture 5">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6">
                    <a:extLst>
                      <a:ext uri="{28A0092B-C50C-407E-A947-70E740481C1C}">
                        <a14:useLocalDpi xmlns:a14="http://schemas.microsoft.com/office/drawing/2010/main" val="0"/>
                      </a:ext>
                    </a:extLst>
                  </a:blip>
                  <a:stretch>
                    <a:fillRect/>
                  </a:stretch>
                </pic:blipFill>
                <pic:spPr>
                  <a:xfrm>
                    <a:off x="0" y="0"/>
                    <a:ext cx="324000" cy="324000"/>
                  </a:xfrm>
                  <a:prstGeom prst="rect">
                    <a:avLst/>
                  </a:prstGeom>
                </pic:spPr>
              </pic:pic>
            </a:graphicData>
          </a:graphic>
        </wp:inline>
      </w:drawing>
    </w:r>
    <w:r>
      <w:rPr>
        <w:noProof/>
      </w:rPr>
      <w:drawing>
        <wp:inline distT="0" distB="0" distL="0" distR="0" wp14:anchorId="57C1BCB0" wp14:editId="45AEF2E1">
          <wp:extent cx="324000" cy="324000"/>
          <wp:effectExtent l="0" t="0" r="0" b="0"/>
          <wp:docPr id="8" name="Picture 7">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8">
                    <a:extLst>
                      <a:ext uri="{28A0092B-C50C-407E-A947-70E740481C1C}">
                        <a14:useLocalDpi xmlns:a14="http://schemas.microsoft.com/office/drawing/2010/main" val="0"/>
                      </a:ext>
                    </a:extLst>
                  </a:blip>
                  <a:stretch>
                    <a:fillRect/>
                  </a:stretch>
                </pic:blipFill>
                <pic:spPr>
                  <a:xfrm>
                    <a:off x="0" y="0"/>
                    <a:ext cx="324000" cy="324000"/>
                  </a:xfrm>
                  <a:prstGeom prst="rect">
                    <a:avLst/>
                  </a:prstGeom>
                </pic:spPr>
              </pic:pic>
            </a:graphicData>
          </a:graphic>
        </wp:inline>
      </w:drawing>
    </w:r>
    <w:r>
      <w:rPr>
        <w:noProof/>
      </w:rPr>
      <w:drawing>
        <wp:inline distT="0" distB="0" distL="0" distR="0" wp14:anchorId="7CB22182" wp14:editId="46AEC20D">
          <wp:extent cx="324000" cy="324000"/>
          <wp:effectExtent l="0" t="0" r="0" b="0"/>
          <wp:docPr id="9"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0">
                    <a:extLst>
                      <a:ext uri="{28A0092B-C50C-407E-A947-70E740481C1C}">
                        <a14:useLocalDpi xmlns:a14="http://schemas.microsoft.com/office/drawing/2010/main" val="0"/>
                      </a:ext>
                    </a:extLst>
                  </a:blip>
                  <a:stretch>
                    <a:fillRect/>
                  </a:stretch>
                </pic:blipFill>
                <pic:spPr>
                  <a:xfrm>
                    <a:off x="0" y="0"/>
                    <a:ext cx="324000" cy="324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0DC3C5" w14:textId="77777777" w:rsidR="00105552" w:rsidRDefault="00105552">
      <w:pPr>
        <w:spacing w:after="0" w:line="240" w:lineRule="auto"/>
      </w:pPr>
      <w:r>
        <w:separator/>
      </w:r>
    </w:p>
  </w:footnote>
  <w:footnote w:type="continuationSeparator" w:id="0">
    <w:p w14:paraId="7C22CEB1" w14:textId="77777777" w:rsidR="00105552" w:rsidRDefault="00105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C647F" w14:textId="77777777" w:rsidR="00802795" w:rsidRDefault="00802795">
    <w:pPr>
      <w:pStyle w:val="Header"/>
      <w:tabs>
        <w:tab w:val="center" w:pos="4993"/>
      </w:tabs>
      <w:ind w:left="-1134" w:right="-914"/>
      <w:jc w:val="center"/>
    </w:pPr>
  </w:p>
  <w:p w14:paraId="36180EB7" w14:textId="77777777" w:rsidR="00802795" w:rsidRDefault="00802795">
    <w:pPr>
      <w:pStyle w:val="Header"/>
      <w:tabs>
        <w:tab w:val="clear" w:pos="4513"/>
        <w:tab w:val="center" w:pos="496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5C175" w14:textId="77777777" w:rsidR="0070358B" w:rsidRDefault="3E39038A" w:rsidP="0070358B">
    <w:pPr>
      <w:pStyle w:val="Header"/>
      <w:jc w:val="center"/>
    </w:pPr>
    <w:r>
      <w:rPr>
        <w:noProof/>
      </w:rPr>
      <w:drawing>
        <wp:inline distT="0" distB="0" distL="0" distR="0" wp14:anchorId="01A7086F" wp14:editId="23784246">
          <wp:extent cx="1590675" cy="12477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90675" cy="12477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262DC"/>
    <w:multiLevelType w:val="multilevel"/>
    <w:tmpl w:val="AB62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2D62F1"/>
    <w:multiLevelType w:val="multilevel"/>
    <w:tmpl w:val="026AE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EA39C8"/>
    <w:multiLevelType w:val="multilevel"/>
    <w:tmpl w:val="C688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2F3C30"/>
    <w:multiLevelType w:val="hybridMultilevel"/>
    <w:tmpl w:val="159E8F2C"/>
    <w:lvl w:ilvl="0" w:tplc="BCCA28EA">
      <w:numFmt w:val="bullet"/>
      <w:lvlText w:val=""/>
      <w:lvlJc w:val="left"/>
      <w:pPr>
        <w:ind w:left="720" w:hanging="360"/>
      </w:pPr>
      <w:rPr>
        <w:rFonts w:ascii="Symbol" w:eastAsia="MS Mincho"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743EF1"/>
    <w:multiLevelType w:val="multilevel"/>
    <w:tmpl w:val="D228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8674CE"/>
    <w:multiLevelType w:val="multilevel"/>
    <w:tmpl w:val="BEF65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46F"/>
    <w:rsid w:val="00041F31"/>
    <w:rsid w:val="000800EA"/>
    <w:rsid w:val="000841CB"/>
    <w:rsid w:val="000B5B79"/>
    <w:rsid w:val="00105552"/>
    <w:rsid w:val="0013072A"/>
    <w:rsid w:val="001461D6"/>
    <w:rsid w:val="00154839"/>
    <w:rsid w:val="0016620C"/>
    <w:rsid w:val="001C5374"/>
    <w:rsid w:val="001E36A6"/>
    <w:rsid w:val="00276971"/>
    <w:rsid w:val="002835A9"/>
    <w:rsid w:val="003046F1"/>
    <w:rsid w:val="0032542C"/>
    <w:rsid w:val="00361FE5"/>
    <w:rsid w:val="0036221D"/>
    <w:rsid w:val="003A4D46"/>
    <w:rsid w:val="003D22BD"/>
    <w:rsid w:val="003E5952"/>
    <w:rsid w:val="003F7929"/>
    <w:rsid w:val="005020B5"/>
    <w:rsid w:val="005156FB"/>
    <w:rsid w:val="00537345"/>
    <w:rsid w:val="00555876"/>
    <w:rsid w:val="0055765F"/>
    <w:rsid w:val="00561BF8"/>
    <w:rsid w:val="00575BE5"/>
    <w:rsid w:val="00597B78"/>
    <w:rsid w:val="005D6AD4"/>
    <w:rsid w:val="00605D4B"/>
    <w:rsid w:val="00611CA5"/>
    <w:rsid w:val="00673A70"/>
    <w:rsid w:val="00687023"/>
    <w:rsid w:val="0070358B"/>
    <w:rsid w:val="00744CEF"/>
    <w:rsid w:val="0078071C"/>
    <w:rsid w:val="0079316C"/>
    <w:rsid w:val="007A1916"/>
    <w:rsid w:val="007C6C5A"/>
    <w:rsid w:val="007F019D"/>
    <w:rsid w:val="007F2591"/>
    <w:rsid w:val="007F5082"/>
    <w:rsid w:val="00802795"/>
    <w:rsid w:val="00806316"/>
    <w:rsid w:val="00842F5F"/>
    <w:rsid w:val="00854167"/>
    <w:rsid w:val="008668FC"/>
    <w:rsid w:val="0088798D"/>
    <w:rsid w:val="00896ADA"/>
    <w:rsid w:val="008C245D"/>
    <w:rsid w:val="008D730C"/>
    <w:rsid w:val="009245F1"/>
    <w:rsid w:val="009322D0"/>
    <w:rsid w:val="00965C2F"/>
    <w:rsid w:val="00980BB8"/>
    <w:rsid w:val="009A25C4"/>
    <w:rsid w:val="009A4BA2"/>
    <w:rsid w:val="009B53F1"/>
    <w:rsid w:val="009C21A7"/>
    <w:rsid w:val="00A34954"/>
    <w:rsid w:val="00A60871"/>
    <w:rsid w:val="00A61766"/>
    <w:rsid w:val="00A7729A"/>
    <w:rsid w:val="00A9394E"/>
    <w:rsid w:val="00AC636E"/>
    <w:rsid w:val="00AD054D"/>
    <w:rsid w:val="00B7031B"/>
    <w:rsid w:val="00B861A2"/>
    <w:rsid w:val="00B9347F"/>
    <w:rsid w:val="00BE4F70"/>
    <w:rsid w:val="00C23DC1"/>
    <w:rsid w:val="00C434D2"/>
    <w:rsid w:val="00C630A7"/>
    <w:rsid w:val="00C735CB"/>
    <w:rsid w:val="00C94E86"/>
    <w:rsid w:val="00CB0262"/>
    <w:rsid w:val="00CF5EC5"/>
    <w:rsid w:val="00D02716"/>
    <w:rsid w:val="00D02E77"/>
    <w:rsid w:val="00D07C21"/>
    <w:rsid w:val="00D45ADC"/>
    <w:rsid w:val="00D502B8"/>
    <w:rsid w:val="00D56E44"/>
    <w:rsid w:val="00D65E3B"/>
    <w:rsid w:val="00D80CC4"/>
    <w:rsid w:val="00D85C47"/>
    <w:rsid w:val="00DB379B"/>
    <w:rsid w:val="00DE2F7D"/>
    <w:rsid w:val="00E0325A"/>
    <w:rsid w:val="00E2098A"/>
    <w:rsid w:val="00E5546F"/>
    <w:rsid w:val="00E83A88"/>
    <w:rsid w:val="00EB1690"/>
    <w:rsid w:val="00EC4FC3"/>
    <w:rsid w:val="00EE5E2E"/>
    <w:rsid w:val="00EF7198"/>
    <w:rsid w:val="00F005AF"/>
    <w:rsid w:val="00F115A3"/>
    <w:rsid w:val="00F13DCB"/>
    <w:rsid w:val="00F3632B"/>
    <w:rsid w:val="00F633D4"/>
    <w:rsid w:val="00FF2958"/>
    <w:rsid w:val="23784246"/>
    <w:rsid w:val="3E390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72FC5F"/>
  <w14:defaultImageDpi w14:val="0"/>
  <w15:docId w15:val="{B2ECD647-C572-49AA-AF3C-B5F24853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31B"/>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locked/>
    <w:rPr>
      <w:rFonts w:cs="Times New Roman"/>
    </w:rPr>
  </w:style>
  <w:style w:type="table" w:styleId="TableGrid">
    <w:name w:val="Table Grid"/>
    <w:basedOn w:val="TableNormal"/>
    <w:uiPriority w:val="59"/>
    <w:pPr>
      <w:spacing w:after="0" w:line="240" w:lineRule="auto"/>
    </w:pPr>
    <w:rPr>
      <w:rFonts w:eastAsia="MS Mincho"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BasicParagraph">
    <w:name w:val="[Basic Paragraph]"/>
    <w:basedOn w:val="Normal"/>
    <w:uiPriority w:val="99"/>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rPr>
  </w:style>
  <w:style w:type="character" w:styleId="Hyperlink">
    <w:name w:val="Hyperlink"/>
    <w:basedOn w:val="DefaultParagraphFont"/>
    <w:uiPriority w:val="99"/>
    <w:unhideWhenUsed/>
    <w:rsid w:val="00E5546F"/>
    <w:rPr>
      <w:color w:val="0000FF" w:themeColor="hyperlink"/>
      <w:u w:val="single"/>
    </w:rPr>
  </w:style>
  <w:style w:type="character" w:styleId="UnresolvedMention">
    <w:name w:val="Unresolved Mention"/>
    <w:basedOn w:val="DefaultParagraphFont"/>
    <w:uiPriority w:val="99"/>
    <w:semiHidden/>
    <w:unhideWhenUsed/>
    <w:rsid w:val="0013072A"/>
    <w:rPr>
      <w:color w:val="605E5C"/>
      <w:shd w:val="clear" w:color="auto" w:fill="E1DFDD"/>
    </w:rPr>
  </w:style>
  <w:style w:type="character" w:styleId="FollowedHyperlink">
    <w:name w:val="FollowedHyperlink"/>
    <w:basedOn w:val="DefaultParagraphFont"/>
    <w:uiPriority w:val="99"/>
    <w:semiHidden/>
    <w:unhideWhenUsed/>
    <w:rsid w:val="00EE5E2E"/>
    <w:rPr>
      <w:color w:val="800080" w:themeColor="followedHyperlink"/>
      <w:u w:val="single"/>
    </w:rPr>
  </w:style>
  <w:style w:type="paragraph" w:styleId="ListParagraph">
    <w:name w:val="List Paragraph"/>
    <w:basedOn w:val="Normal"/>
    <w:uiPriority w:val="34"/>
    <w:qFormat/>
    <w:rsid w:val="00980B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636738">
      <w:bodyDiv w:val="1"/>
      <w:marLeft w:val="0"/>
      <w:marRight w:val="0"/>
      <w:marTop w:val="0"/>
      <w:marBottom w:val="0"/>
      <w:divBdr>
        <w:top w:val="none" w:sz="0" w:space="0" w:color="auto"/>
        <w:left w:val="none" w:sz="0" w:space="0" w:color="auto"/>
        <w:bottom w:val="none" w:sz="0" w:space="0" w:color="auto"/>
        <w:right w:val="none" w:sz="0" w:space="0" w:color="auto"/>
      </w:divBdr>
    </w:div>
    <w:div w:id="557517461">
      <w:bodyDiv w:val="1"/>
      <w:marLeft w:val="0"/>
      <w:marRight w:val="0"/>
      <w:marTop w:val="0"/>
      <w:marBottom w:val="0"/>
      <w:divBdr>
        <w:top w:val="none" w:sz="0" w:space="0" w:color="auto"/>
        <w:left w:val="none" w:sz="0" w:space="0" w:color="auto"/>
        <w:bottom w:val="none" w:sz="0" w:space="0" w:color="auto"/>
        <w:right w:val="none" w:sz="0" w:space="0" w:color="auto"/>
      </w:divBdr>
      <w:divsChild>
        <w:div w:id="1256280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3442240">
      <w:bodyDiv w:val="1"/>
      <w:marLeft w:val="0"/>
      <w:marRight w:val="0"/>
      <w:marTop w:val="0"/>
      <w:marBottom w:val="0"/>
      <w:divBdr>
        <w:top w:val="none" w:sz="0" w:space="0" w:color="auto"/>
        <w:left w:val="none" w:sz="0" w:space="0" w:color="auto"/>
        <w:bottom w:val="none" w:sz="0" w:space="0" w:color="auto"/>
        <w:right w:val="none" w:sz="0" w:space="0" w:color="auto"/>
      </w:divBdr>
      <w:divsChild>
        <w:div w:id="462307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4554147">
      <w:bodyDiv w:val="1"/>
      <w:marLeft w:val="0"/>
      <w:marRight w:val="0"/>
      <w:marTop w:val="0"/>
      <w:marBottom w:val="0"/>
      <w:divBdr>
        <w:top w:val="none" w:sz="0" w:space="0" w:color="auto"/>
        <w:left w:val="none" w:sz="0" w:space="0" w:color="auto"/>
        <w:bottom w:val="none" w:sz="0" w:space="0" w:color="auto"/>
        <w:right w:val="none" w:sz="0" w:space="0" w:color="auto"/>
      </w:divBdr>
    </w:div>
    <w:div w:id="740952357">
      <w:bodyDiv w:val="1"/>
      <w:marLeft w:val="0"/>
      <w:marRight w:val="0"/>
      <w:marTop w:val="0"/>
      <w:marBottom w:val="0"/>
      <w:divBdr>
        <w:top w:val="none" w:sz="0" w:space="0" w:color="auto"/>
        <w:left w:val="none" w:sz="0" w:space="0" w:color="auto"/>
        <w:bottom w:val="none" w:sz="0" w:space="0" w:color="auto"/>
        <w:right w:val="none" w:sz="0" w:space="0" w:color="auto"/>
      </w:divBdr>
    </w:div>
    <w:div w:id="912273524">
      <w:bodyDiv w:val="1"/>
      <w:marLeft w:val="0"/>
      <w:marRight w:val="0"/>
      <w:marTop w:val="0"/>
      <w:marBottom w:val="0"/>
      <w:divBdr>
        <w:top w:val="none" w:sz="0" w:space="0" w:color="auto"/>
        <w:left w:val="none" w:sz="0" w:space="0" w:color="auto"/>
        <w:bottom w:val="none" w:sz="0" w:space="0" w:color="auto"/>
        <w:right w:val="none" w:sz="0" w:space="0" w:color="auto"/>
      </w:divBdr>
    </w:div>
    <w:div w:id="1006981993">
      <w:bodyDiv w:val="1"/>
      <w:marLeft w:val="0"/>
      <w:marRight w:val="0"/>
      <w:marTop w:val="0"/>
      <w:marBottom w:val="0"/>
      <w:divBdr>
        <w:top w:val="none" w:sz="0" w:space="0" w:color="auto"/>
        <w:left w:val="none" w:sz="0" w:space="0" w:color="auto"/>
        <w:bottom w:val="none" w:sz="0" w:space="0" w:color="auto"/>
        <w:right w:val="none" w:sz="0" w:space="0" w:color="auto"/>
      </w:divBdr>
    </w:div>
    <w:div w:id="1007825091">
      <w:bodyDiv w:val="1"/>
      <w:marLeft w:val="0"/>
      <w:marRight w:val="0"/>
      <w:marTop w:val="0"/>
      <w:marBottom w:val="0"/>
      <w:divBdr>
        <w:top w:val="none" w:sz="0" w:space="0" w:color="auto"/>
        <w:left w:val="none" w:sz="0" w:space="0" w:color="auto"/>
        <w:bottom w:val="none" w:sz="0" w:space="0" w:color="auto"/>
        <w:right w:val="none" w:sz="0" w:space="0" w:color="auto"/>
      </w:divBdr>
    </w:div>
    <w:div w:id="1263760361">
      <w:bodyDiv w:val="1"/>
      <w:marLeft w:val="0"/>
      <w:marRight w:val="0"/>
      <w:marTop w:val="0"/>
      <w:marBottom w:val="0"/>
      <w:divBdr>
        <w:top w:val="none" w:sz="0" w:space="0" w:color="auto"/>
        <w:left w:val="none" w:sz="0" w:space="0" w:color="auto"/>
        <w:bottom w:val="none" w:sz="0" w:space="0" w:color="auto"/>
        <w:right w:val="none" w:sz="0" w:space="0" w:color="auto"/>
      </w:divBdr>
      <w:divsChild>
        <w:div w:id="1067189027">
          <w:marLeft w:val="0"/>
          <w:marRight w:val="0"/>
          <w:marTop w:val="0"/>
          <w:marBottom w:val="0"/>
          <w:divBdr>
            <w:top w:val="none" w:sz="0" w:space="0" w:color="auto"/>
            <w:left w:val="none" w:sz="0" w:space="0" w:color="auto"/>
            <w:bottom w:val="none" w:sz="0" w:space="0" w:color="auto"/>
            <w:right w:val="none" w:sz="0" w:space="0" w:color="auto"/>
          </w:divBdr>
          <w:divsChild>
            <w:div w:id="304315055">
              <w:marLeft w:val="0"/>
              <w:marRight w:val="0"/>
              <w:marTop w:val="0"/>
              <w:marBottom w:val="0"/>
              <w:divBdr>
                <w:top w:val="none" w:sz="0" w:space="0" w:color="auto"/>
                <w:left w:val="none" w:sz="0" w:space="0" w:color="auto"/>
                <w:bottom w:val="none" w:sz="0" w:space="0" w:color="auto"/>
                <w:right w:val="none" w:sz="0" w:space="0" w:color="auto"/>
              </w:divBdr>
            </w:div>
          </w:divsChild>
        </w:div>
        <w:div w:id="1575776525">
          <w:marLeft w:val="0"/>
          <w:marRight w:val="0"/>
          <w:marTop w:val="0"/>
          <w:marBottom w:val="0"/>
          <w:divBdr>
            <w:top w:val="none" w:sz="0" w:space="0" w:color="auto"/>
            <w:left w:val="none" w:sz="0" w:space="0" w:color="auto"/>
            <w:bottom w:val="none" w:sz="0" w:space="0" w:color="auto"/>
            <w:right w:val="none" w:sz="0" w:space="0" w:color="auto"/>
          </w:divBdr>
        </w:div>
        <w:div w:id="972176023">
          <w:marLeft w:val="0"/>
          <w:marRight w:val="0"/>
          <w:marTop w:val="0"/>
          <w:marBottom w:val="0"/>
          <w:divBdr>
            <w:top w:val="none" w:sz="0" w:space="0" w:color="auto"/>
            <w:left w:val="none" w:sz="0" w:space="0" w:color="auto"/>
            <w:bottom w:val="none" w:sz="0" w:space="0" w:color="auto"/>
            <w:right w:val="none" w:sz="0" w:space="0" w:color="auto"/>
          </w:divBdr>
        </w:div>
      </w:divsChild>
    </w:div>
    <w:div w:id="1361932841">
      <w:bodyDiv w:val="1"/>
      <w:marLeft w:val="0"/>
      <w:marRight w:val="0"/>
      <w:marTop w:val="0"/>
      <w:marBottom w:val="0"/>
      <w:divBdr>
        <w:top w:val="none" w:sz="0" w:space="0" w:color="auto"/>
        <w:left w:val="none" w:sz="0" w:space="0" w:color="auto"/>
        <w:bottom w:val="none" w:sz="0" w:space="0" w:color="auto"/>
        <w:right w:val="none" w:sz="0" w:space="0" w:color="auto"/>
      </w:divBdr>
    </w:div>
    <w:div w:id="1382441660">
      <w:bodyDiv w:val="1"/>
      <w:marLeft w:val="0"/>
      <w:marRight w:val="0"/>
      <w:marTop w:val="0"/>
      <w:marBottom w:val="0"/>
      <w:divBdr>
        <w:top w:val="none" w:sz="0" w:space="0" w:color="auto"/>
        <w:left w:val="none" w:sz="0" w:space="0" w:color="auto"/>
        <w:bottom w:val="none" w:sz="0" w:space="0" w:color="auto"/>
        <w:right w:val="none" w:sz="0" w:space="0" w:color="auto"/>
      </w:divBdr>
    </w:div>
    <w:div w:id="1426802548">
      <w:bodyDiv w:val="1"/>
      <w:marLeft w:val="0"/>
      <w:marRight w:val="0"/>
      <w:marTop w:val="0"/>
      <w:marBottom w:val="0"/>
      <w:divBdr>
        <w:top w:val="none" w:sz="0" w:space="0" w:color="auto"/>
        <w:left w:val="none" w:sz="0" w:space="0" w:color="auto"/>
        <w:bottom w:val="none" w:sz="0" w:space="0" w:color="auto"/>
        <w:right w:val="none" w:sz="0" w:space="0" w:color="auto"/>
      </w:divBdr>
    </w:div>
    <w:div w:id="1541239855">
      <w:bodyDiv w:val="1"/>
      <w:marLeft w:val="0"/>
      <w:marRight w:val="0"/>
      <w:marTop w:val="0"/>
      <w:marBottom w:val="0"/>
      <w:divBdr>
        <w:top w:val="none" w:sz="0" w:space="0" w:color="auto"/>
        <w:left w:val="none" w:sz="0" w:space="0" w:color="auto"/>
        <w:bottom w:val="none" w:sz="0" w:space="0" w:color="auto"/>
        <w:right w:val="none" w:sz="0" w:space="0" w:color="auto"/>
      </w:divBdr>
    </w:div>
    <w:div w:id="1569882028">
      <w:bodyDiv w:val="1"/>
      <w:marLeft w:val="0"/>
      <w:marRight w:val="0"/>
      <w:marTop w:val="0"/>
      <w:marBottom w:val="0"/>
      <w:divBdr>
        <w:top w:val="none" w:sz="0" w:space="0" w:color="auto"/>
        <w:left w:val="none" w:sz="0" w:space="0" w:color="auto"/>
        <w:bottom w:val="none" w:sz="0" w:space="0" w:color="auto"/>
        <w:right w:val="none" w:sz="0" w:space="0" w:color="auto"/>
      </w:divBdr>
    </w:div>
    <w:div w:id="1788743250">
      <w:bodyDiv w:val="1"/>
      <w:marLeft w:val="0"/>
      <w:marRight w:val="0"/>
      <w:marTop w:val="0"/>
      <w:marBottom w:val="0"/>
      <w:divBdr>
        <w:top w:val="none" w:sz="0" w:space="0" w:color="auto"/>
        <w:left w:val="none" w:sz="0" w:space="0" w:color="auto"/>
        <w:bottom w:val="none" w:sz="0" w:space="0" w:color="auto"/>
        <w:right w:val="none" w:sz="0" w:space="0" w:color="auto"/>
      </w:divBdr>
    </w:div>
    <w:div w:id="190652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astsuffolkmeansbusiness.co.uk/business-support/resources/covid-1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astsuffolk.gov.uk/business/covid-19-business-grant-fundin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eastsuffolk.gov.uk/business/covid-19-business-grant-fund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hyperlink" Target="https://www.facebook.com/eastsuffolkcouncil" TargetMode="External"/><Relationship Id="rId7" Type="http://schemas.openxmlformats.org/officeDocument/2006/relationships/hyperlink" Target="http://www.eastsuffolk.gov.uk/YouTube" TargetMode="External"/><Relationship Id="rId2" Type="http://schemas.openxmlformats.org/officeDocument/2006/relationships/image" Target="media/image2.png"/><Relationship Id="rId1" Type="http://schemas.openxmlformats.org/officeDocument/2006/relationships/hyperlink" Target="https://twitter.com/EastSuffolk?lang=en-gb" TargetMode="External"/><Relationship Id="rId6" Type="http://schemas.openxmlformats.org/officeDocument/2006/relationships/image" Target="media/image4.png"/><Relationship Id="rId5" Type="http://schemas.openxmlformats.org/officeDocument/2006/relationships/hyperlink" Target="https://www.linkedin.com/company/eastsuffolkcouncil" TargetMode="External"/><Relationship Id="rId10" Type="http://schemas.openxmlformats.org/officeDocument/2006/relationships/image" Target="media/image6.jpg"/><Relationship Id="rId4" Type="http://schemas.openxmlformats.org/officeDocument/2006/relationships/image" Target="media/image3.png"/><Relationship Id="rId9" Type="http://schemas.openxmlformats.org/officeDocument/2006/relationships/hyperlink" Target="https://www.instagram.com/eastsuffolkcounci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95df3a9-a55c-411a-b85f-1c3ffe7894b2">
      <UserInfo>
        <DisplayName>Sandra Lewis</DisplayName>
        <AccountId>19</AccountId>
        <AccountType/>
      </UserInfo>
      <UserInfo>
        <DisplayName>Emma Bloom</DisplayName>
        <AccountId>18</AccountId>
        <AccountType/>
      </UserInfo>
      <UserInfo>
        <DisplayName>Phil Harris</DisplayName>
        <AccountId>14</AccountId>
        <AccountType/>
      </UserInfo>
      <UserInfo>
        <DisplayName>Karla Supple</DisplayName>
        <AccountId>15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AA2CC169B96D41B63744C8398FF547" ma:contentTypeVersion="11" ma:contentTypeDescription="Create a new document." ma:contentTypeScope="" ma:versionID="ac4a49b89cba6145737b44ebe5a319b7">
  <xsd:schema xmlns:xsd="http://www.w3.org/2001/XMLSchema" xmlns:xs="http://www.w3.org/2001/XMLSchema" xmlns:p="http://schemas.microsoft.com/office/2006/metadata/properties" xmlns:ns2="3be1e62b-b60a-4bb0-86bc-df6f5d23a42f" xmlns:ns3="a95df3a9-a55c-411a-b85f-1c3ffe7894b2" targetNamespace="http://schemas.microsoft.com/office/2006/metadata/properties" ma:root="true" ma:fieldsID="d16fd0ce34005cac618171945bc68227" ns2:_="" ns3:_="">
    <xsd:import namespace="3be1e62b-b60a-4bb0-86bc-df6f5d23a42f"/>
    <xsd:import namespace="a95df3a9-a55c-411a-b85f-1c3ffe7894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1e62b-b60a-4bb0-86bc-df6f5d23a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5df3a9-a55c-411a-b85f-1c3ffe7894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3BCEE1-8CA6-4BE6-9444-9C60E9BE1951}">
  <ds:schemaRefs>
    <ds:schemaRef ds:uri="http://schemas.microsoft.com/office/2006/metadata/properties"/>
    <ds:schemaRef ds:uri="http://schemas.microsoft.com/office/infopath/2007/PartnerControls"/>
    <ds:schemaRef ds:uri="a95df3a9-a55c-411a-b85f-1c3ffe7894b2"/>
  </ds:schemaRefs>
</ds:datastoreItem>
</file>

<file path=customXml/itemProps2.xml><?xml version="1.0" encoding="utf-8"?>
<ds:datastoreItem xmlns:ds="http://schemas.openxmlformats.org/officeDocument/2006/customXml" ds:itemID="{2FA2B3E3-9BB2-4F5F-9D79-2B325686D418}">
  <ds:schemaRefs>
    <ds:schemaRef ds:uri="http://schemas.microsoft.com/sharepoint/v3/contenttype/forms"/>
  </ds:schemaRefs>
</ds:datastoreItem>
</file>

<file path=customXml/itemProps3.xml><?xml version="1.0" encoding="utf-8"?>
<ds:datastoreItem xmlns:ds="http://schemas.openxmlformats.org/officeDocument/2006/customXml" ds:itemID="{AC91C010-5593-4B0A-8414-96395CEFC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1e62b-b60a-4bb0-86bc-df6f5d23a42f"/>
    <ds:schemaRef ds:uri="a95df3a9-a55c-411a-b85f-1c3ffe7894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2548</Characters>
  <Application>Microsoft Office Word</Application>
  <DocSecurity>0</DocSecurity>
  <Lines>21</Lines>
  <Paragraphs>5</Paragraphs>
  <ScaleCrop>false</ScaleCrop>
  <Company>Suffolk Coastal and Waveney District Councils</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Karla Supple</dc:creator>
  <cp:lastModifiedBy>Sarah Jenkins</cp:lastModifiedBy>
  <cp:revision>2</cp:revision>
  <cp:lastPrinted>2018-10-29T13:05:00Z</cp:lastPrinted>
  <dcterms:created xsi:type="dcterms:W3CDTF">2021-01-18T09:51:00Z</dcterms:created>
  <dcterms:modified xsi:type="dcterms:W3CDTF">2021-01-18T09:51:00Z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0x01010035AA2CC169B96D41B63744C8398FF547</vt:lpwstr>
  </property>
</Properties>
</file>