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60FC" w14:textId="3C55D28A" w:rsidR="00941687" w:rsidRPr="00FF08D9" w:rsidRDefault="00941687" w:rsidP="00941687">
      <w:pPr>
        <w:framePr w:w="5044" w:h="1805" w:hSpace="181" w:wrap="notBeside" w:vAnchor="page" w:hAnchor="page" w:x="1161" w:y="905" w:anchorLock="1"/>
        <w:shd w:val="solid" w:color="FFFFFF" w:fill="FFFFFF"/>
        <w:rPr>
          <w:color w:val="FF0000"/>
          <w:sz w:val="22"/>
        </w:rPr>
      </w:pPr>
      <w:r>
        <w:rPr>
          <w:sz w:val="22"/>
        </w:rPr>
        <w:t>Date:</w:t>
      </w:r>
      <w:bookmarkStart w:id="0" w:name="Text14"/>
      <w:r>
        <w:rPr>
          <w:sz w:val="22"/>
        </w:rPr>
        <w:t xml:space="preserve"> </w:t>
      </w:r>
      <w:bookmarkEnd w:id="0"/>
      <w:r w:rsidR="00C153B0">
        <w:rPr>
          <w:sz w:val="22"/>
        </w:rPr>
        <w:t>26</w:t>
      </w:r>
      <w:r w:rsidR="00050357">
        <w:rPr>
          <w:sz w:val="22"/>
        </w:rPr>
        <w:t xml:space="preserve"> </w:t>
      </w:r>
      <w:r w:rsidR="006E7AEA">
        <w:rPr>
          <w:sz w:val="22"/>
        </w:rPr>
        <w:t>May 2023</w:t>
      </w:r>
    </w:p>
    <w:p w14:paraId="342E992D" w14:textId="73DF6FEE" w:rsidR="00407D55" w:rsidRPr="00407D55" w:rsidRDefault="00407D55" w:rsidP="00407D55">
      <w:pPr>
        <w:framePr w:w="5044" w:h="1805" w:hSpace="181" w:wrap="notBeside" w:vAnchor="page" w:hAnchor="page" w:x="1161" w:y="905" w:anchorLock="1"/>
        <w:shd w:val="solid" w:color="FFFFFF" w:fill="FFFFFF"/>
        <w:rPr>
          <w:sz w:val="22"/>
        </w:rPr>
      </w:pPr>
      <w:r>
        <w:rPr>
          <w:sz w:val="22"/>
        </w:rPr>
        <w:t xml:space="preserve">Tel: </w:t>
      </w:r>
      <w:r w:rsidRPr="00407D55">
        <w:rPr>
          <w:sz w:val="22"/>
        </w:rPr>
        <w:t>0345 603 1842</w:t>
      </w:r>
    </w:p>
    <w:p w14:paraId="4AA2451C" w14:textId="7E721C1F" w:rsidR="00941687" w:rsidRDefault="00407D55" w:rsidP="00407D55">
      <w:pPr>
        <w:framePr w:w="5044" w:h="1805" w:hSpace="181" w:wrap="notBeside" w:vAnchor="page" w:hAnchor="page" w:x="1161" w:y="905" w:anchorLock="1"/>
        <w:shd w:val="solid" w:color="FFFFFF" w:fill="FFFFFF"/>
      </w:pPr>
      <w:r w:rsidRPr="00407D55">
        <w:rPr>
          <w:sz w:val="22"/>
        </w:rPr>
        <w:t xml:space="preserve">Email: </w:t>
      </w:r>
      <w:r w:rsidR="000777B8">
        <w:rPr>
          <w:sz w:val="22"/>
        </w:rPr>
        <w:t>transport.schemes</w:t>
      </w:r>
      <w:r w:rsidRPr="00407D55">
        <w:rPr>
          <w:sz w:val="22"/>
        </w:rPr>
        <w:t>@suffolk.gov.uk</w:t>
      </w:r>
    </w:p>
    <w:p w14:paraId="4E42270D" w14:textId="77777777" w:rsidR="00941687" w:rsidRDefault="00941687" w:rsidP="00941687">
      <w:pPr>
        <w:framePr w:w="5044" w:h="1805" w:hSpace="181" w:wrap="notBeside" w:vAnchor="page" w:hAnchor="page" w:x="1161" w:y="905" w:anchorLock="1"/>
        <w:shd w:val="solid" w:color="FFFFFF" w:fill="FFFFFF"/>
        <w:ind w:left="142"/>
      </w:pPr>
    </w:p>
    <w:p w14:paraId="6B8BFF3F" w14:textId="77777777" w:rsidR="000A5E9B" w:rsidRDefault="000A5E9B" w:rsidP="000A5E9B">
      <w:pPr>
        <w:framePr w:w="4965" w:h="1156" w:hSpace="187" w:wrap="around" w:vAnchor="page" w:hAnchor="page" w:x="975" w:y="3245" w:anchorLock="1"/>
        <w:spacing w:line="240" w:lineRule="exact"/>
        <w:ind w:left="142"/>
        <w:rPr>
          <w:sz w:val="22"/>
        </w:rPr>
      </w:pPr>
      <w:r>
        <w:rPr>
          <w:sz w:val="22"/>
        </w:rPr>
        <w:t>The Occupier</w:t>
      </w:r>
    </w:p>
    <w:p w14:paraId="0440F895" w14:textId="77777777" w:rsidR="00941687" w:rsidRDefault="006F4C37">
      <w:pPr>
        <w:pStyle w:val="BodyText"/>
        <w:rPr>
          <w:sz w:val="22"/>
        </w:rPr>
      </w:pPr>
      <w:r>
        <w:rPr>
          <w:noProof/>
          <w:sz w:val="22"/>
          <w:lang w:eastAsia="en-GB"/>
        </w:rPr>
        <w:drawing>
          <wp:anchor distT="0" distB="0" distL="114300" distR="114300" simplePos="0" relativeHeight="251658240" behindDoc="0" locked="0" layoutInCell="1" allowOverlap="1" wp14:anchorId="43CC16D4" wp14:editId="0794AC72">
            <wp:simplePos x="0" y="0"/>
            <wp:positionH relativeFrom="column">
              <wp:posOffset>4502150</wp:posOffset>
            </wp:positionH>
            <wp:positionV relativeFrom="paragraph">
              <wp:posOffset>-419735</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D1FD4" w14:textId="77777777" w:rsidR="00941687" w:rsidRDefault="00941687">
      <w:pPr>
        <w:pStyle w:val="BodyText"/>
        <w:rPr>
          <w:sz w:val="22"/>
        </w:rPr>
      </w:pPr>
    </w:p>
    <w:p w14:paraId="000AEE99" w14:textId="77777777" w:rsidR="00941687" w:rsidRDefault="00941687">
      <w:pPr>
        <w:pStyle w:val="BodyText"/>
        <w:rPr>
          <w:sz w:val="22"/>
        </w:rPr>
      </w:pPr>
    </w:p>
    <w:p w14:paraId="3E700A3F" w14:textId="77777777" w:rsidR="00941687" w:rsidRDefault="00941687">
      <w:pPr>
        <w:pStyle w:val="BodyText"/>
        <w:rPr>
          <w:sz w:val="22"/>
        </w:rPr>
      </w:pPr>
    </w:p>
    <w:p w14:paraId="23CFFCAF" w14:textId="4E9483CC" w:rsidR="00941687" w:rsidRDefault="00941687">
      <w:pPr>
        <w:pStyle w:val="BodyText"/>
        <w:rPr>
          <w:sz w:val="22"/>
        </w:rPr>
      </w:pPr>
      <w:r>
        <w:rPr>
          <w:sz w:val="22"/>
        </w:rPr>
        <w:t xml:space="preserve">Dear </w:t>
      </w:r>
      <w:r w:rsidR="003D05D4">
        <w:rPr>
          <w:sz w:val="22"/>
        </w:rPr>
        <w:t>Occupier</w:t>
      </w:r>
    </w:p>
    <w:p w14:paraId="1689EE02" w14:textId="77777777" w:rsidR="003C0BE5" w:rsidRPr="003C0BE5" w:rsidRDefault="003C0BE5" w:rsidP="003C0BE5">
      <w:pPr>
        <w:pStyle w:val="BodyText"/>
        <w:rPr>
          <w:b/>
          <w:sz w:val="22"/>
        </w:rPr>
      </w:pPr>
      <w:r w:rsidRPr="003C0BE5">
        <w:rPr>
          <w:b/>
          <w:sz w:val="22"/>
        </w:rPr>
        <w:t xml:space="preserve">Humber </w:t>
      </w:r>
      <w:proofErr w:type="spellStart"/>
      <w:r w:rsidRPr="003C0BE5">
        <w:rPr>
          <w:b/>
          <w:sz w:val="22"/>
        </w:rPr>
        <w:t>Doucy</w:t>
      </w:r>
      <w:proofErr w:type="spellEnd"/>
      <w:r w:rsidRPr="003C0BE5">
        <w:rPr>
          <w:b/>
          <w:sz w:val="22"/>
        </w:rPr>
        <w:t xml:space="preserve"> Lane, Ipswich (between Rushmere Road and Playford Road) </w:t>
      </w:r>
    </w:p>
    <w:p w14:paraId="447C6F9C" w14:textId="77777777" w:rsidR="003C0BE5" w:rsidRPr="005B51DD" w:rsidRDefault="003C0BE5" w:rsidP="003C0BE5">
      <w:pPr>
        <w:pStyle w:val="BodyText"/>
        <w:rPr>
          <w:bCs/>
          <w:sz w:val="22"/>
        </w:rPr>
      </w:pPr>
      <w:r w:rsidRPr="005B51DD">
        <w:rPr>
          <w:bCs/>
          <w:sz w:val="22"/>
        </w:rPr>
        <w:t xml:space="preserve">The County Council has received a request to consider measures on Humber </w:t>
      </w:r>
      <w:proofErr w:type="spellStart"/>
      <w:r w:rsidRPr="005B51DD">
        <w:rPr>
          <w:bCs/>
          <w:sz w:val="22"/>
        </w:rPr>
        <w:t>Doucy</w:t>
      </w:r>
      <w:proofErr w:type="spellEnd"/>
      <w:r w:rsidRPr="005B51DD">
        <w:rPr>
          <w:bCs/>
          <w:sz w:val="22"/>
        </w:rPr>
        <w:t xml:space="preserve"> Lane between Rushmere Road and Playford Road to remove through traffic. This request had been made by the County Councillor for </w:t>
      </w:r>
      <w:proofErr w:type="spellStart"/>
      <w:r w:rsidRPr="005B51DD">
        <w:rPr>
          <w:bCs/>
          <w:sz w:val="22"/>
        </w:rPr>
        <w:t>Bixley</w:t>
      </w:r>
      <w:proofErr w:type="spellEnd"/>
      <w:r w:rsidRPr="005B51DD">
        <w:rPr>
          <w:bCs/>
          <w:sz w:val="22"/>
        </w:rPr>
        <w:t xml:space="preserve"> Division on behalf of residents of this part of Humber </w:t>
      </w:r>
      <w:proofErr w:type="spellStart"/>
      <w:r w:rsidRPr="005B51DD">
        <w:rPr>
          <w:bCs/>
          <w:sz w:val="22"/>
        </w:rPr>
        <w:t>Doucy</w:t>
      </w:r>
      <w:proofErr w:type="spellEnd"/>
      <w:r w:rsidRPr="005B51DD">
        <w:rPr>
          <w:bCs/>
          <w:sz w:val="22"/>
        </w:rPr>
        <w:t xml:space="preserve"> Lane following an informal survey in which </w:t>
      </w:r>
      <w:proofErr w:type="gramStart"/>
      <w:r w:rsidRPr="005B51DD">
        <w:rPr>
          <w:bCs/>
          <w:sz w:val="22"/>
        </w:rPr>
        <w:t>a majority of</w:t>
      </w:r>
      <w:proofErr w:type="gramEnd"/>
      <w:r w:rsidRPr="005B51DD">
        <w:rPr>
          <w:bCs/>
          <w:sz w:val="22"/>
        </w:rPr>
        <w:t xml:space="preserve"> residents surveyed supported closing the lane at a given location to through traffic. </w:t>
      </w:r>
    </w:p>
    <w:p w14:paraId="74D285F1" w14:textId="5C9336CE" w:rsidR="003C0BE5" w:rsidRPr="005B51DD" w:rsidRDefault="003C0BE5" w:rsidP="003C0BE5">
      <w:pPr>
        <w:pStyle w:val="BodyText"/>
        <w:rPr>
          <w:bCs/>
          <w:sz w:val="22"/>
        </w:rPr>
      </w:pPr>
      <w:r w:rsidRPr="005B51DD">
        <w:rPr>
          <w:bCs/>
          <w:sz w:val="22"/>
        </w:rPr>
        <w:t xml:space="preserve">The County Council is now putting forward two options for consideration. One of the options is a closure to motorised traffic at the junction of Humber </w:t>
      </w:r>
      <w:proofErr w:type="spellStart"/>
      <w:r w:rsidRPr="005B51DD">
        <w:rPr>
          <w:bCs/>
          <w:sz w:val="22"/>
        </w:rPr>
        <w:t>Doucy</w:t>
      </w:r>
      <w:proofErr w:type="spellEnd"/>
      <w:r w:rsidRPr="005B51DD">
        <w:rPr>
          <w:bCs/>
          <w:sz w:val="22"/>
        </w:rPr>
        <w:t xml:space="preserve"> Lane and Playford Road. This was the option that received the most support on Councillor West’s informal survey whilst the other option now being put forward is a </w:t>
      </w:r>
      <w:r w:rsidR="006E2098">
        <w:rPr>
          <w:bCs/>
          <w:sz w:val="22"/>
        </w:rPr>
        <w:t>partial closure at this point.</w:t>
      </w:r>
    </w:p>
    <w:p w14:paraId="6F2432DE" w14:textId="77777777" w:rsidR="00561D40" w:rsidRDefault="003C0BE5" w:rsidP="003C0BE5">
      <w:pPr>
        <w:pStyle w:val="BodyText"/>
        <w:rPr>
          <w:bCs/>
          <w:sz w:val="22"/>
        </w:rPr>
      </w:pPr>
      <w:r w:rsidRPr="005B51DD">
        <w:rPr>
          <w:bCs/>
          <w:sz w:val="22"/>
        </w:rPr>
        <w:t xml:space="preserve">Before the County Council considers implementing a scheme, we would like to hear your views so that we can take them into account. We would like you to complete the enclosed questionnaire ranking the options in order of your preference and return to us no later than </w:t>
      </w:r>
      <w:r w:rsidRPr="0055714E">
        <w:rPr>
          <w:b/>
          <w:sz w:val="22"/>
        </w:rPr>
        <w:t>30 June 2023</w:t>
      </w:r>
      <w:r w:rsidRPr="005B51DD">
        <w:rPr>
          <w:bCs/>
          <w:sz w:val="22"/>
        </w:rPr>
        <w:t xml:space="preserve">. We will then assess the responses received and feedback the results as soon as possible thereafter. A FREEPOST envelope is enclosed. </w:t>
      </w:r>
      <w:r w:rsidR="00DD26E5">
        <w:rPr>
          <w:bCs/>
          <w:sz w:val="22"/>
        </w:rPr>
        <w:t>You can also see copies of this letter and a plan at</w:t>
      </w:r>
      <w:r w:rsidR="00561D40">
        <w:rPr>
          <w:bCs/>
          <w:sz w:val="22"/>
        </w:rPr>
        <w:t>:</w:t>
      </w:r>
      <w:r w:rsidR="00DD26E5">
        <w:rPr>
          <w:bCs/>
          <w:sz w:val="22"/>
        </w:rPr>
        <w:t xml:space="preserve">  </w:t>
      </w:r>
    </w:p>
    <w:p w14:paraId="4B695953" w14:textId="501C7793" w:rsidR="003C0BE5" w:rsidRPr="005B51DD" w:rsidRDefault="00DD26E5" w:rsidP="003C0BE5">
      <w:pPr>
        <w:pStyle w:val="BodyText"/>
        <w:rPr>
          <w:bCs/>
          <w:sz w:val="22"/>
        </w:rPr>
      </w:pPr>
      <w:r w:rsidRPr="00DD26E5">
        <w:rPr>
          <w:bCs/>
          <w:sz w:val="22"/>
        </w:rPr>
        <w:t>https://www.suffolk.gov.uk/roads-and-transport/transport-planning/consultations-and-studies</w:t>
      </w:r>
    </w:p>
    <w:p w14:paraId="239498D9" w14:textId="77E3678F" w:rsidR="003C0BE5" w:rsidRPr="005B51DD" w:rsidRDefault="003C0BE5" w:rsidP="003C0BE5">
      <w:pPr>
        <w:pStyle w:val="BodyText"/>
        <w:rPr>
          <w:bCs/>
          <w:sz w:val="22"/>
        </w:rPr>
      </w:pPr>
      <w:r w:rsidRPr="005B51DD">
        <w:rPr>
          <w:bCs/>
          <w:sz w:val="22"/>
        </w:rPr>
        <w:t>If the County Council proceeds with either option</w:t>
      </w:r>
      <w:r w:rsidR="008C3835">
        <w:rPr>
          <w:bCs/>
          <w:sz w:val="22"/>
        </w:rPr>
        <w:t>,</w:t>
      </w:r>
      <w:r w:rsidRPr="005B51DD">
        <w:rPr>
          <w:bCs/>
          <w:sz w:val="22"/>
        </w:rPr>
        <w:t xml:space="preserve"> it will be implemented on a trial basis for a 6-month period. During the trial, residents would still be able to provide feedback and the County Council would monitor the impact the scheme is having. If the scheme is not working as intended, the measures would be adapted or removed at short notice.</w:t>
      </w:r>
    </w:p>
    <w:p w14:paraId="16B8928E" w14:textId="764634F1" w:rsidR="003C0BE5" w:rsidRPr="005B51DD" w:rsidRDefault="003C0BE5" w:rsidP="003C0BE5">
      <w:pPr>
        <w:pStyle w:val="BodyText"/>
        <w:rPr>
          <w:bCs/>
          <w:sz w:val="22"/>
        </w:rPr>
      </w:pPr>
      <w:r w:rsidRPr="005B51DD">
        <w:rPr>
          <w:bCs/>
          <w:sz w:val="22"/>
        </w:rPr>
        <w:t>These proposals would support the Government’s Active Travel programme. Suffolk County Council recognises the benefits to individuals, the community and the environment of Active Travel and will continue to consider and deliver schemes that help people feel</w:t>
      </w:r>
      <w:r w:rsidR="008E44C2">
        <w:rPr>
          <w:bCs/>
          <w:sz w:val="22"/>
        </w:rPr>
        <w:t xml:space="preserve"> </w:t>
      </w:r>
      <w:r w:rsidRPr="005B51DD">
        <w:rPr>
          <w:bCs/>
          <w:sz w:val="22"/>
        </w:rPr>
        <w:t>safe</w:t>
      </w:r>
      <w:r w:rsidR="008E44C2">
        <w:rPr>
          <w:bCs/>
          <w:sz w:val="22"/>
        </w:rPr>
        <w:t>r</w:t>
      </w:r>
      <w:r w:rsidRPr="005B51DD">
        <w:rPr>
          <w:bCs/>
          <w:sz w:val="22"/>
        </w:rPr>
        <w:t xml:space="preserve"> in their communities walking and cycling. </w:t>
      </w:r>
    </w:p>
    <w:p w14:paraId="308AEA44" w14:textId="4F1A632E" w:rsidR="005D7CEC" w:rsidRDefault="003C0BE5" w:rsidP="005D7EBC">
      <w:pPr>
        <w:pStyle w:val="BodyText"/>
        <w:spacing w:after="0"/>
        <w:jc w:val="both"/>
        <w:rPr>
          <w:rFonts w:cs="Arial"/>
          <w:sz w:val="22"/>
          <w:szCs w:val="22"/>
        </w:rPr>
      </w:pPr>
      <w:r w:rsidRPr="005B51DD">
        <w:rPr>
          <w:bCs/>
          <w:sz w:val="22"/>
        </w:rPr>
        <w:t>To keep up to date with Suffolk County Council’s latest information on active travel improvements, please visit the Suffolk Active Travel webpages at: www.suffolk.gov.uk</w:t>
      </w:r>
      <w:r w:rsidRPr="003C0BE5">
        <w:rPr>
          <w:b/>
          <w:sz w:val="22"/>
        </w:rPr>
        <w:t xml:space="preserve">. </w:t>
      </w:r>
    </w:p>
    <w:p w14:paraId="7EA9BE1C" w14:textId="77777777" w:rsidR="0055714E" w:rsidRDefault="0055714E" w:rsidP="005D7EBC">
      <w:pPr>
        <w:pStyle w:val="BodyText"/>
        <w:spacing w:after="0"/>
        <w:jc w:val="both"/>
        <w:rPr>
          <w:rFonts w:cs="Arial"/>
          <w:sz w:val="22"/>
          <w:szCs w:val="22"/>
        </w:rPr>
      </w:pPr>
    </w:p>
    <w:p w14:paraId="2FBB993C" w14:textId="77777777" w:rsidR="0055714E" w:rsidRDefault="0055714E" w:rsidP="005D7EBC">
      <w:pPr>
        <w:pStyle w:val="BodyText"/>
        <w:spacing w:after="0"/>
        <w:jc w:val="both"/>
        <w:rPr>
          <w:rFonts w:cs="Arial"/>
          <w:sz w:val="22"/>
          <w:szCs w:val="22"/>
        </w:rPr>
      </w:pPr>
    </w:p>
    <w:p w14:paraId="74C460E4" w14:textId="2B9C8C35" w:rsidR="005D7CEC" w:rsidRDefault="005D7CEC" w:rsidP="005D7EBC">
      <w:pPr>
        <w:pStyle w:val="BodyText"/>
        <w:spacing w:after="0"/>
        <w:jc w:val="both"/>
        <w:rPr>
          <w:rFonts w:cs="Arial"/>
          <w:sz w:val="22"/>
          <w:szCs w:val="22"/>
        </w:rPr>
      </w:pPr>
      <w:r>
        <w:rPr>
          <w:rFonts w:cs="Arial"/>
          <w:sz w:val="22"/>
          <w:szCs w:val="22"/>
        </w:rPr>
        <w:t xml:space="preserve">Yours faithfully, </w:t>
      </w:r>
    </w:p>
    <w:p w14:paraId="433D93B1" w14:textId="1BA92B08" w:rsidR="005D7CEC" w:rsidRDefault="005D7CEC" w:rsidP="005D7EBC">
      <w:pPr>
        <w:pStyle w:val="BodyText"/>
        <w:spacing w:after="0"/>
        <w:jc w:val="both"/>
        <w:rPr>
          <w:rFonts w:cs="Arial"/>
          <w:sz w:val="22"/>
          <w:szCs w:val="22"/>
        </w:rPr>
      </w:pPr>
    </w:p>
    <w:p w14:paraId="43E4A407" w14:textId="77777777" w:rsidR="002A7C69" w:rsidRDefault="002A7C69" w:rsidP="005D7EBC">
      <w:pPr>
        <w:pStyle w:val="BodyText"/>
        <w:spacing w:after="0"/>
        <w:jc w:val="both"/>
        <w:rPr>
          <w:rFonts w:cs="Arial"/>
          <w:sz w:val="22"/>
          <w:szCs w:val="22"/>
        </w:rPr>
      </w:pPr>
    </w:p>
    <w:p w14:paraId="2310827E" w14:textId="77777777" w:rsidR="005D7CEC" w:rsidRPr="005D7CEC" w:rsidRDefault="005D7CEC" w:rsidP="005D7CEC">
      <w:pPr>
        <w:rPr>
          <w:b/>
          <w:bCs/>
          <w:sz w:val="22"/>
        </w:rPr>
      </w:pPr>
      <w:r w:rsidRPr="005D7CEC">
        <w:rPr>
          <w:b/>
          <w:bCs/>
          <w:sz w:val="22"/>
        </w:rPr>
        <w:t xml:space="preserve">Transport Strategy </w:t>
      </w:r>
    </w:p>
    <w:p w14:paraId="73D1DEAE" w14:textId="5558A28F" w:rsidR="005D7CEC" w:rsidRPr="005D7CEC" w:rsidRDefault="005D7CEC" w:rsidP="005D7CEC">
      <w:pPr>
        <w:rPr>
          <w:sz w:val="22"/>
        </w:rPr>
      </w:pPr>
      <w:r w:rsidRPr="005D7CEC">
        <w:rPr>
          <w:sz w:val="22"/>
        </w:rPr>
        <w:t>Suffolk County Council</w:t>
      </w:r>
    </w:p>
    <w:p w14:paraId="0A2387D3" w14:textId="77777777" w:rsidR="00407D55" w:rsidRDefault="00407D55" w:rsidP="005D7CEC"/>
    <w:p w14:paraId="371F1553" w14:textId="03C07A61" w:rsidR="00FA79D6" w:rsidRDefault="005D7CEC" w:rsidP="005D7CEC">
      <w:pPr>
        <w:rPr>
          <w:sz w:val="22"/>
        </w:rPr>
      </w:pPr>
      <w:r w:rsidRPr="005D7CEC">
        <w:rPr>
          <w:sz w:val="22"/>
        </w:rPr>
        <w:t>Follow us on Twitter: @Suffolkcc or @TWTGSuffolk</w:t>
      </w:r>
      <w:r w:rsidR="00FA79D6">
        <w:rPr>
          <w:sz w:val="22"/>
        </w:rPr>
        <w:br w:type="page"/>
      </w:r>
    </w:p>
    <w:p w14:paraId="60A4493E" w14:textId="3A32C16D" w:rsidR="005D7CEC" w:rsidRPr="005D7CEC" w:rsidRDefault="005D7CEC" w:rsidP="005D7CEC">
      <w:pPr>
        <w:jc w:val="center"/>
        <w:rPr>
          <w:rFonts w:asciiTheme="minorHAnsi" w:hAnsiTheme="minorHAnsi"/>
          <w:b/>
          <w:bCs/>
          <w:sz w:val="22"/>
          <w:szCs w:val="22"/>
        </w:rPr>
      </w:pPr>
      <w:r w:rsidRPr="005D7CEC">
        <w:rPr>
          <w:b/>
          <w:bCs/>
          <w:sz w:val="22"/>
          <w:szCs w:val="22"/>
        </w:rPr>
        <w:lastRenderedPageBreak/>
        <w:t xml:space="preserve">Survey </w:t>
      </w:r>
      <w:r>
        <w:rPr>
          <w:b/>
          <w:bCs/>
          <w:sz w:val="22"/>
          <w:szCs w:val="22"/>
        </w:rPr>
        <w:t>–</w:t>
      </w:r>
      <w:r w:rsidRPr="005D7CEC">
        <w:rPr>
          <w:b/>
          <w:bCs/>
          <w:sz w:val="22"/>
          <w:szCs w:val="22"/>
        </w:rPr>
        <w:t xml:space="preserve"> </w:t>
      </w:r>
      <w:r>
        <w:rPr>
          <w:b/>
          <w:bCs/>
          <w:sz w:val="22"/>
          <w:szCs w:val="22"/>
        </w:rPr>
        <w:t xml:space="preserve">Humber </w:t>
      </w:r>
      <w:proofErr w:type="spellStart"/>
      <w:r>
        <w:rPr>
          <w:b/>
          <w:bCs/>
          <w:sz w:val="22"/>
          <w:szCs w:val="22"/>
        </w:rPr>
        <w:t>Doucy</w:t>
      </w:r>
      <w:proofErr w:type="spellEnd"/>
      <w:r>
        <w:rPr>
          <w:b/>
          <w:bCs/>
          <w:sz w:val="22"/>
          <w:szCs w:val="22"/>
        </w:rPr>
        <w:t xml:space="preserve"> Lane, Ipswich</w:t>
      </w:r>
      <w:r w:rsidRPr="005D7CEC">
        <w:rPr>
          <w:b/>
          <w:bCs/>
          <w:sz w:val="22"/>
          <w:szCs w:val="22"/>
        </w:rPr>
        <w:t xml:space="preserve"> </w:t>
      </w:r>
    </w:p>
    <w:p w14:paraId="483C1F0E" w14:textId="77777777" w:rsidR="005D7CEC" w:rsidRDefault="005D7CEC" w:rsidP="005D7CEC">
      <w:pPr>
        <w:rPr>
          <w:sz w:val="22"/>
          <w:szCs w:val="22"/>
        </w:rPr>
      </w:pPr>
    </w:p>
    <w:p w14:paraId="199ABBDF" w14:textId="23C7B7B4" w:rsidR="005D7CEC" w:rsidRPr="005D7CEC" w:rsidRDefault="005D7CEC" w:rsidP="005D7CEC">
      <w:pPr>
        <w:rPr>
          <w:sz w:val="22"/>
          <w:szCs w:val="22"/>
        </w:rPr>
      </w:pPr>
      <w:proofErr w:type="gramStart"/>
      <w:r w:rsidRPr="005D7CEC">
        <w:rPr>
          <w:sz w:val="22"/>
          <w:szCs w:val="22"/>
        </w:rPr>
        <w:t>Road</w:t>
      </w:r>
      <w:proofErr w:type="gramEnd"/>
      <w:r w:rsidRPr="005D7CEC">
        <w:rPr>
          <w:sz w:val="22"/>
          <w:szCs w:val="22"/>
        </w:rPr>
        <w:t xml:space="preserve"> you live on…………………………………………………</w:t>
      </w:r>
      <w:r w:rsidR="002A7C69">
        <w:rPr>
          <w:sz w:val="22"/>
          <w:szCs w:val="22"/>
        </w:rPr>
        <w:t xml:space="preserve">  </w:t>
      </w:r>
      <w:r w:rsidRPr="005D7CEC">
        <w:rPr>
          <w:sz w:val="22"/>
          <w:szCs w:val="22"/>
        </w:rPr>
        <w:t>House no (optional)……</w:t>
      </w:r>
      <w:proofErr w:type="gramStart"/>
      <w:r w:rsidRPr="005D7CEC">
        <w:rPr>
          <w:sz w:val="22"/>
          <w:szCs w:val="22"/>
        </w:rPr>
        <w:t>…..</w:t>
      </w:r>
      <w:proofErr w:type="gramEnd"/>
    </w:p>
    <w:p w14:paraId="657E95CA" w14:textId="77777777" w:rsidR="005D7CEC" w:rsidRDefault="005D7CEC" w:rsidP="005D7CEC">
      <w:pPr>
        <w:rPr>
          <w:sz w:val="22"/>
          <w:szCs w:val="22"/>
        </w:rPr>
      </w:pPr>
    </w:p>
    <w:p w14:paraId="32A05AE3" w14:textId="494AD0F0" w:rsidR="005D7CEC" w:rsidRDefault="00BE210F" w:rsidP="005D7CEC">
      <w:pPr>
        <w:rPr>
          <w:sz w:val="22"/>
          <w:szCs w:val="22"/>
        </w:rPr>
      </w:pPr>
      <w:r w:rsidRPr="00BE210F">
        <w:rPr>
          <w:sz w:val="22"/>
          <w:szCs w:val="22"/>
        </w:rPr>
        <w:t xml:space="preserve">Please state your preference in priority order (from 1 - </w:t>
      </w:r>
      <w:r w:rsidR="00DB0B6C">
        <w:rPr>
          <w:sz w:val="22"/>
          <w:szCs w:val="22"/>
        </w:rPr>
        <w:t>3</w:t>
      </w:r>
      <w:r w:rsidRPr="00BE210F">
        <w:rPr>
          <w:sz w:val="22"/>
          <w:szCs w:val="22"/>
        </w:rPr>
        <w:t xml:space="preserve">; 1 being the most preferred option and </w:t>
      </w:r>
      <w:r w:rsidR="002967A7">
        <w:rPr>
          <w:sz w:val="22"/>
          <w:szCs w:val="22"/>
        </w:rPr>
        <w:t>3</w:t>
      </w:r>
      <w:r w:rsidRPr="00BE210F">
        <w:rPr>
          <w:sz w:val="22"/>
          <w:szCs w:val="22"/>
        </w:rPr>
        <w:t xml:space="preserve"> being the least preferred option):</w:t>
      </w:r>
    </w:p>
    <w:p w14:paraId="332A54F0" w14:textId="77777777" w:rsidR="005D7CEC" w:rsidRPr="005D7CEC" w:rsidRDefault="005D7CEC" w:rsidP="005D7CEC">
      <w:pPr>
        <w:rPr>
          <w:sz w:val="22"/>
          <w:szCs w:val="22"/>
        </w:rPr>
      </w:pPr>
    </w:p>
    <w:p w14:paraId="4CCB9480" w14:textId="704585B5" w:rsidR="005D7CEC" w:rsidRDefault="005D7CEC" w:rsidP="005D7CEC">
      <w:pPr>
        <w:pStyle w:val="BodyText"/>
        <w:spacing w:after="0"/>
        <w:ind w:left="720"/>
        <w:jc w:val="both"/>
        <w:rPr>
          <w:noProof/>
          <w:sz w:val="22"/>
          <w:szCs w:val="22"/>
        </w:rPr>
      </w:pPr>
      <w:r w:rsidRPr="005D7CEC">
        <w:rPr>
          <w:noProof/>
          <w:sz w:val="22"/>
          <w:szCs w:val="22"/>
        </w:rPr>
        <mc:AlternateContent>
          <mc:Choice Requires="wps">
            <w:drawing>
              <wp:anchor distT="0" distB="0" distL="114300" distR="114300" simplePos="0" relativeHeight="251658241" behindDoc="0" locked="0" layoutInCell="1" allowOverlap="1" wp14:anchorId="6B166E06" wp14:editId="018402A9">
                <wp:simplePos x="0" y="0"/>
                <wp:positionH relativeFrom="column">
                  <wp:posOffset>69215</wp:posOffset>
                </wp:positionH>
                <wp:positionV relativeFrom="paragraph">
                  <wp:posOffset>27305</wp:posOffset>
                </wp:positionV>
                <wp:extent cx="172720" cy="172720"/>
                <wp:effectExtent l="0" t="0" r="17780" b="17780"/>
                <wp:wrapNone/>
                <wp:docPr id="2" name="Text Box 2"/>
                <wp:cNvGraphicFramePr/>
                <a:graphic xmlns:a="http://schemas.openxmlformats.org/drawingml/2006/main">
                  <a:graphicData uri="http://schemas.microsoft.com/office/word/2010/wordprocessingShape">
                    <wps:wsp>
                      <wps:cNvSpPr txBox="1"/>
                      <wps:spPr>
                        <a:xfrm>
                          <a:off x="0" y="0"/>
                          <a:ext cx="172085" cy="172085"/>
                        </a:xfrm>
                        <a:prstGeom prst="rect">
                          <a:avLst/>
                        </a:prstGeom>
                        <a:solidFill>
                          <a:schemeClr val="lt1"/>
                        </a:solidFill>
                        <a:ln w="19050">
                          <a:solidFill>
                            <a:schemeClr val="tx1"/>
                          </a:solidFill>
                        </a:ln>
                      </wps:spPr>
                      <wps:txbx>
                        <w:txbxContent>
                          <w:p w14:paraId="3110BC1C" w14:textId="77777777" w:rsidR="005D7CEC" w:rsidRDefault="005D7CEC" w:rsidP="005D7CEC"/>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B166E06">
                <v:stroke joinstyle="miter"/>
                <v:path gradientshapeok="t" o:connecttype="rect"/>
              </v:shapetype>
              <v:shape id="Text Box 2" style="position:absolute;left:0;text-align:left;margin-left:5.45pt;margin-top:2.15pt;width:13.6pt;height: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">
                <v:textbox>
                  <w:txbxContent>
                    <w:p w:rsidR="005D7CEC" w:rsidP="005D7CEC" w:rsidRDefault="005D7CEC" w14:paraId="3110BC1C" w14:textId="77777777"/>
                  </w:txbxContent>
                </v:textbox>
              </v:shape>
            </w:pict>
          </mc:Fallback>
        </mc:AlternateContent>
      </w:r>
      <w:r w:rsidR="005B1D8A">
        <w:rPr>
          <w:noProof/>
          <w:sz w:val="22"/>
          <w:szCs w:val="22"/>
        </w:rPr>
        <w:t xml:space="preserve">Option 1 – </w:t>
      </w:r>
      <w:r w:rsidR="00F54D07">
        <w:rPr>
          <w:noProof/>
          <w:sz w:val="22"/>
          <w:szCs w:val="22"/>
        </w:rPr>
        <w:t>Humber Doucy Lane</w:t>
      </w:r>
      <w:r w:rsidR="001E3B72">
        <w:rPr>
          <w:noProof/>
          <w:sz w:val="22"/>
          <w:szCs w:val="22"/>
        </w:rPr>
        <w:t xml:space="preserve">/Playford Road Junction </w:t>
      </w:r>
      <w:r w:rsidR="00F80211">
        <w:rPr>
          <w:noProof/>
          <w:sz w:val="22"/>
          <w:szCs w:val="22"/>
        </w:rPr>
        <w:t>- FULL CLOSURE</w:t>
      </w:r>
      <w:r w:rsidR="002011AD">
        <w:rPr>
          <w:noProof/>
          <w:sz w:val="22"/>
          <w:szCs w:val="22"/>
        </w:rPr>
        <w:t xml:space="preserve"> </w:t>
      </w:r>
      <w:r w:rsidR="00CA3FDE">
        <w:rPr>
          <w:noProof/>
          <w:sz w:val="22"/>
          <w:szCs w:val="22"/>
        </w:rPr>
        <w:t xml:space="preserve">TO MOTORISED VEHICLES </w:t>
      </w:r>
      <w:r w:rsidR="002011AD">
        <w:rPr>
          <w:noProof/>
          <w:sz w:val="22"/>
          <w:szCs w:val="22"/>
        </w:rPr>
        <w:t>AT THIS LOCATION</w:t>
      </w:r>
    </w:p>
    <w:p w14:paraId="53AB7412" w14:textId="77777777" w:rsidR="00F670C1" w:rsidRPr="005D7CEC" w:rsidRDefault="00F670C1" w:rsidP="005D7CEC">
      <w:pPr>
        <w:pStyle w:val="BodyText"/>
        <w:spacing w:after="0"/>
        <w:ind w:left="720"/>
        <w:jc w:val="both"/>
        <w:rPr>
          <w:sz w:val="22"/>
          <w:szCs w:val="22"/>
        </w:rPr>
      </w:pPr>
    </w:p>
    <w:p w14:paraId="3ACB99FE" w14:textId="66EC563B" w:rsidR="005D7CEC" w:rsidRDefault="002A7C69" w:rsidP="005D7CEC">
      <w:pPr>
        <w:pStyle w:val="BodyText"/>
        <w:spacing w:after="0"/>
        <w:jc w:val="both"/>
        <w:rPr>
          <w:sz w:val="22"/>
          <w:szCs w:val="22"/>
        </w:rPr>
      </w:pPr>
      <w:r w:rsidRPr="005D7CEC">
        <w:rPr>
          <w:noProof/>
          <w:sz w:val="22"/>
          <w:szCs w:val="22"/>
        </w:rPr>
        <mc:AlternateContent>
          <mc:Choice Requires="wps">
            <w:drawing>
              <wp:anchor distT="0" distB="0" distL="114300" distR="114300" simplePos="0" relativeHeight="251658242" behindDoc="0" locked="0" layoutInCell="1" allowOverlap="1" wp14:anchorId="769BDEE9" wp14:editId="2FAEB0E9">
                <wp:simplePos x="0" y="0"/>
                <wp:positionH relativeFrom="column">
                  <wp:posOffset>66675</wp:posOffset>
                </wp:positionH>
                <wp:positionV relativeFrom="paragraph">
                  <wp:posOffset>160020</wp:posOffset>
                </wp:positionV>
                <wp:extent cx="172720" cy="172720"/>
                <wp:effectExtent l="0" t="0" r="17780" b="17780"/>
                <wp:wrapNone/>
                <wp:docPr id="6" name="Text Box 6"/>
                <wp:cNvGraphicFramePr/>
                <a:graphic xmlns:a="http://schemas.openxmlformats.org/drawingml/2006/main">
                  <a:graphicData uri="http://schemas.microsoft.com/office/word/2010/wordprocessingShape">
                    <wps:wsp>
                      <wps:cNvSpPr txBox="1"/>
                      <wps:spPr>
                        <a:xfrm>
                          <a:off x="0" y="0"/>
                          <a:ext cx="172720" cy="172720"/>
                        </a:xfrm>
                        <a:prstGeom prst="rect">
                          <a:avLst/>
                        </a:prstGeom>
                        <a:solidFill>
                          <a:schemeClr val="lt1"/>
                        </a:solidFill>
                        <a:ln w="19050">
                          <a:solidFill>
                            <a:schemeClr val="tx1"/>
                          </a:solidFill>
                        </a:ln>
                      </wps:spPr>
                      <wps:txbx>
                        <w:txbxContent>
                          <w:p w14:paraId="0EB0B626" w14:textId="77777777" w:rsidR="002A7C69" w:rsidRDefault="002A7C69" w:rsidP="002A7C6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left:0;text-align:left;margin-left:5.25pt;margin-top:12.6pt;width:13.6pt;height:1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01]"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" w14:anchorId="769BDEE9">
                <v:textbox>
                  <w:txbxContent>
                    <w:p w:rsidR="002A7C69" w:rsidP="002A7C69" w:rsidRDefault="002A7C69" w14:paraId="0EB0B626" w14:textId="77777777"/>
                  </w:txbxContent>
                </v:textbox>
              </v:shape>
            </w:pict>
          </mc:Fallback>
        </mc:AlternateContent>
      </w:r>
    </w:p>
    <w:p w14:paraId="4400CB0A" w14:textId="0DAEEEF4" w:rsidR="0042298E" w:rsidRDefault="005B1D8A" w:rsidP="005D7CEC">
      <w:pPr>
        <w:pStyle w:val="BodyText"/>
        <w:spacing w:after="0"/>
        <w:ind w:left="720"/>
        <w:jc w:val="both"/>
        <w:rPr>
          <w:sz w:val="22"/>
          <w:szCs w:val="22"/>
        </w:rPr>
      </w:pPr>
      <w:r>
        <w:rPr>
          <w:sz w:val="22"/>
          <w:szCs w:val="22"/>
        </w:rPr>
        <w:t xml:space="preserve">Option 2 </w:t>
      </w:r>
      <w:r w:rsidR="008B5F64">
        <w:rPr>
          <w:sz w:val="22"/>
          <w:szCs w:val="22"/>
        </w:rPr>
        <w:t>–</w:t>
      </w:r>
      <w:r>
        <w:rPr>
          <w:sz w:val="22"/>
          <w:szCs w:val="22"/>
        </w:rPr>
        <w:t xml:space="preserve"> </w:t>
      </w:r>
      <w:r w:rsidR="00E823D9" w:rsidRPr="00E823D9">
        <w:rPr>
          <w:sz w:val="22"/>
          <w:szCs w:val="22"/>
        </w:rPr>
        <w:t xml:space="preserve">Humber </w:t>
      </w:r>
      <w:proofErr w:type="spellStart"/>
      <w:r w:rsidR="00E823D9" w:rsidRPr="00E823D9">
        <w:rPr>
          <w:sz w:val="22"/>
          <w:szCs w:val="22"/>
        </w:rPr>
        <w:t>Doucy</w:t>
      </w:r>
      <w:proofErr w:type="spellEnd"/>
      <w:r w:rsidR="00E823D9" w:rsidRPr="00E823D9">
        <w:rPr>
          <w:sz w:val="22"/>
          <w:szCs w:val="22"/>
        </w:rPr>
        <w:t xml:space="preserve"> Lane / Playford junction – </w:t>
      </w:r>
      <w:r w:rsidR="00F230D7">
        <w:rPr>
          <w:sz w:val="22"/>
          <w:szCs w:val="22"/>
        </w:rPr>
        <w:t xml:space="preserve">ACCESS FROM </w:t>
      </w:r>
      <w:r w:rsidR="00DD1107">
        <w:rPr>
          <w:sz w:val="22"/>
          <w:szCs w:val="22"/>
        </w:rPr>
        <w:t xml:space="preserve">HUMBER DOUCY LANE </w:t>
      </w:r>
      <w:r w:rsidR="00116764">
        <w:rPr>
          <w:sz w:val="22"/>
          <w:szCs w:val="22"/>
        </w:rPr>
        <w:t xml:space="preserve">TRAVELLING </w:t>
      </w:r>
      <w:r w:rsidR="00DD1107">
        <w:rPr>
          <w:sz w:val="22"/>
          <w:szCs w:val="22"/>
        </w:rPr>
        <w:t>INTO PLAYFORD ROAD TO BE MAINTAINED</w:t>
      </w:r>
      <w:r w:rsidR="00B976B2">
        <w:rPr>
          <w:sz w:val="22"/>
          <w:szCs w:val="22"/>
        </w:rPr>
        <w:t>,</w:t>
      </w:r>
      <w:r w:rsidR="00DD1107">
        <w:rPr>
          <w:sz w:val="22"/>
          <w:szCs w:val="22"/>
        </w:rPr>
        <w:t xml:space="preserve"> BUT </w:t>
      </w:r>
      <w:r w:rsidR="00E823D9" w:rsidRPr="00E823D9">
        <w:rPr>
          <w:sz w:val="22"/>
          <w:szCs w:val="22"/>
        </w:rPr>
        <w:t xml:space="preserve">NO </w:t>
      </w:r>
      <w:r w:rsidR="00B035DD">
        <w:rPr>
          <w:sz w:val="22"/>
          <w:szCs w:val="22"/>
        </w:rPr>
        <w:t>MOTORISED</w:t>
      </w:r>
      <w:r w:rsidR="00B976B2">
        <w:rPr>
          <w:sz w:val="22"/>
          <w:szCs w:val="22"/>
        </w:rPr>
        <w:t xml:space="preserve"> </w:t>
      </w:r>
      <w:r w:rsidR="00B035DD">
        <w:rPr>
          <w:sz w:val="22"/>
          <w:szCs w:val="22"/>
        </w:rPr>
        <w:t xml:space="preserve">VEHICLE </w:t>
      </w:r>
      <w:r w:rsidR="00E823D9" w:rsidRPr="00E823D9">
        <w:rPr>
          <w:sz w:val="22"/>
          <w:szCs w:val="22"/>
        </w:rPr>
        <w:t>ACCESS</w:t>
      </w:r>
      <w:r w:rsidR="00B3454D">
        <w:rPr>
          <w:sz w:val="22"/>
          <w:szCs w:val="22"/>
        </w:rPr>
        <w:t xml:space="preserve"> TO BE </w:t>
      </w:r>
      <w:proofErr w:type="gramStart"/>
      <w:r w:rsidR="00B3454D">
        <w:rPr>
          <w:sz w:val="22"/>
          <w:szCs w:val="22"/>
        </w:rPr>
        <w:t xml:space="preserve">ALLOWED </w:t>
      </w:r>
      <w:r w:rsidR="00E823D9" w:rsidRPr="00E823D9">
        <w:rPr>
          <w:sz w:val="22"/>
          <w:szCs w:val="22"/>
        </w:rPr>
        <w:t xml:space="preserve"> FROM</w:t>
      </w:r>
      <w:proofErr w:type="gramEnd"/>
      <w:r w:rsidR="00E823D9" w:rsidRPr="00E823D9">
        <w:rPr>
          <w:sz w:val="22"/>
          <w:szCs w:val="22"/>
        </w:rPr>
        <w:t xml:space="preserve"> PLAYFORD ROAD </w:t>
      </w:r>
      <w:r w:rsidR="00426B74">
        <w:rPr>
          <w:sz w:val="22"/>
          <w:szCs w:val="22"/>
        </w:rPr>
        <w:t xml:space="preserve">TRAVELLING </w:t>
      </w:r>
      <w:r w:rsidR="00E823D9" w:rsidRPr="00E823D9">
        <w:rPr>
          <w:sz w:val="22"/>
          <w:szCs w:val="22"/>
        </w:rPr>
        <w:t xml:space="preserve">INTO HUMBER DOUCY LANE </w:t>
      </w:r>
    </w:p>
    <w:p w14:paraId="443F12C2" w14:textId="77777777" w:rsidR="00DB0B6C" w:rsidRDefault="00DB0B6C" w:rsidP="005D7CEC">
      <w:pPr>
        <w:pStyle w:val="BodyText"/>
        <w:spacing w:after="0"/>
        <w:ind w:left="720"/>
        <w:jc w:val="both"/>
        <w:rPr>
          <w:sz w:val="22"/>
          <w:szCs w:val="22"/>
        </w:rPr>
      </w:pPr>
    </w:p>
    <w:p w14:paraId="253F500B" w14:textId="38E8ED62" w:rsidR="009F30AD" w:rsidRPr="00562BD5" w:rsidRDefault="0042298E" w:rsidP="00133F50">
      <w:pPr>
        <w:pStyle w:val="BodyText"/>
        <w:spacing w:after="0"/>
        <w:ind w:left="720"/>
        <w:jc w:val="both"/>
        <w:rPr>
          <w:rFonts w:cs="Arial"/>
          <w:sz w:val="28"/>
          <w:szCs w:val="28"/>
        </w:rPr>
      </w:pPr>
      <w:r w:rsidRPr="005D7CEC">
        <w:rPr>
          <w:noProof/>
          <w:sz w:val="22"/>
          <w:szCs w:val="22"/>
        </w:rPr>
        <mc:AlternateContent>
          <mc:Choice Requires="wps">
            <w:drawing>
              <wp:anchor distT="0" distB="0" distL="114300" distR="114300" simplePos="0" relativeHeight="251658243" behindDoc="0" locked="0" layoutInCell="1" allowOverlap="1" wp14:anchorId="1BF4A492" wp14:editId="135A2512">
                <wp:simplePos x="0" y="0"/>
                <wp:positionH relativeFrom="column">
                  <wp:posOffset>69215</wp:posOffset>
                </wp:positionH>
                <wp:positionV relativeFrom="paragraph">
                  <wp:posOffset>27305</wp:posOffset>
                </wp:positionV>
                <wp:extent cx="172720" cy="172720"/>
                <wp:effectExtent l="0" t="0" r="17780" b="17780"/>
                <wp:wrapNone/>
                <wp:docPr id="1447565254" name="Text Box 1447565254"/>
                <wp:cNvGraphicFramePr/>
                <a:graphic xmlns:a="http://schemas.openxmlformats.org/drawingml/2006/main">
                  <a:graphicData uri="http://schemas.microsoft.com/office/word/2010/wordprocessingShape">
                    <wps:wsp>
                      <wps:cNvSpPr txBox="1"/>
                      <wps:spPr>
                        <a:xfrm>
                          <a:off x="0" y="0"/>
                          <a:ext cx="172085" cy="172085"/>
                        </a:xfrm>
                        <a:prstGeom prst="rect">
                          <a:avLst/>
                        </a:prstGeom>
                        <a:solidFill>
                          <a:schemeClr val="lt1"/>
                        </a:solidFill>
                        <a:ln w="19050">
                          <a:solidFill>
                            <a:schemeClr val="tx1"/>
                          </a:solidFill>
                        </a:ln>
                      </wps:spPr>
                      <wps:txbx>
                        <w:txbxContent>
                          <w:p w14:paraId="0C425200" w14:textId="77777777" w:rsidR="0042298E" w:rsidRDefault="0042298E" w:rsidP="0042298E"/>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447565254" style="position:absolute;left:0;text-align:left;margin-left:5.45pt;margin-top:2.15pt;width:13.6pt;height:1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hite [3201]"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" w14:anchorId="1BF4A492">
                <v:textbox>
                  <w:txbxContent>
                    <w:p w:rsidR="0042298E" w:rsidP="0042298E" w:rsidRDefault="0042298E" w14:paraId="0C425200" w14:textId="77777777"/>
                  </w:txbxContent>
                </v:textbox>
              </v:shape>
            </w:pict>
          </mc:Fallback>
        </mc:AlternateContent>
      </w:r>
      <w:r w:rsidR="008B5F64">
        <w:rPr>
          <w:noProof/>
          <w:sz w:val="22"/>
          <w:szCs w:val="22"/>
        </w:rPr>
        <w:t xml:space="preserve">Option 3 </w:t>
      </w:r>
      <w:r w:rsidR="006B4FEF">
        <w:rPr>
          <w:noProof/>
          <w:sz w:val="22"/>
          <w:szCs w:val="22"/>
        </w:rPr>
        <w:t>–</w:t>
      </w:r>
      <w:r w:rsidR="008B5F64">
        <w:rPr>
          <w:noProof/>
          <w:sz w:val="22"/>
          <w:szCs w:val="22"/>
        </w:rPr>
        <w:t xml:space="preserve"> </w:t>
      </w:r>
      <w:r w:rsidR="003E34BD" w:rsidRPr="003E34BD">
        <w:rPr>
          <w:noProof/>
          <w:sz w:val="22"/>
          <w:szCs w:val="22"/>
        </w:rPr>
        <w:t xml:space="preserve">No motorised traffic restrictions at either location – NO CHANGE FROM CURRENT SITUATION </w:t>
      </w:r>
    </w:p>
    <w:p w14:paraId="08EE76BD" w14:textId="77777777" w:rsidR="009F30AD" w:rsidRPr="00562BD5" w:rsidRDefault="009F30AD" w:rsidP="009F30AD">
      <w:pPr>
        <w:pStyle w:val="BodyText"/>
        <w:spacing w:after="0"/>
        <w:jc w:val="both"/>
        <w:rPr>
          <w:rFonts w:cs="Arial"/>
          <w:sz w:val="28"/>
          <w:szCs w:val="28"/>
        </w:rPr>
      </w:pPr>
    </w:p>
    <w:p w14:paraId="1DC59065" w14:textId="4034D404" w:rsidR="001E0265" w:rsidRPr="009376C4" w:rsidRDefault="009F30AD" w:rsidP="009F30AD">
      <w:pPr>
        <w:rPr>
          <w:rFonts w:cs="Arial"/>
          <w:sz w:val="22"/>
          <w:szCs w:val="22"/>
        </w:rPr>
      </w:pPr>
      <w:r w:rsidRPr="003C1B47">
        <w:rPr>
          <w:rFonts w:cs="Arial"/>
          <w:sz w:val="22"/>
          <w:szCs w:val="22"/>
        </w:rPr>
        <w:t>Any other comments, please outline in the box below</w:t>
      </w:r>
      <w:r w:rsidR="001E0265">
        <w:rPr>
          <w:rFonts w:cs="Arial"/>
          <w:sz w:val="22"/>
          <w:szCs w:val="22"/>
        </w:rPr>
        <w:t>:</w:t>
      </w:r>
    </w:p>
    <w:p w14:paraId="613CF0CD" w14:textId="4B23D8C9" w:rsidR="009376C4" w:rsidRPr="003C1B47" w:rsidRDefault="009376C4" w:rsidP="009F30AD">
      <w:pPr>
        <w:rPr>
          <w:rFonts w:cs="Arial"/>
          <w:sz w:val="22"/>
          <w:szCs w:val="22"/>
        </w:rPr>
      </w:pPr>
    </w:p>
    <w:p w14:paraId="29D9E887" w14:textId="34EA944C" w:rsidR="009F30AD" w:rsidRPr="00562BD5" w:rsidRDefault="009376C4" w:rsidP="009F30AD">
      <w:pPr>
        <w:rPr>
          <w:rFonts w:cs="Arial"/>
          <w:sz w:val="28"/>
          <w:szCs w:val="28"/>
        </w:rPr>
      </w:pPr>
      <w:r w:rsidRPr="009376C4">
        <w:rPr>
          <w:rFonts w:cs="Arial"/>
          <w:noProof/>
          <w:sz w:val="22"/>
          <w:szCs w:val="22"/>
        </w:rPr>
        <mc:AlternateContent>
          <mc:Choice Requires="wps">
            <w:drawing>
              <wp:anchor distT="45720" distB="45720" distL="114300" distR="114300" simplePos="0" relativeHeight="251658246" behindDoc="0" locked="0" layoutInCell="1" allowOverlap="1" wp14:anchorId="050F3FC8" wp14:editId="5838E774">
                <wp:simplePos x="0" y="0"/>
                <wp:positionH relativeFrom="column">
                  <wp:posOffset>48260</wp:posOffset>
                </wp:positionH>
                <wp:positionV relativeFrom="paragraph">
                  <wp:posOffset>24765</wp:posOffset>
                </wp:positionV>
                <wp:extent cx="5683250" cy="33020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3302000"/>
                        </a:xfrm>
                        <a:prstGeom prst="rect">
                          <a:avLst/>
                        </a:prstGeom>
                        <a:solidFill>
                          <a:srgbClr val="FFFFFF"/>
                        </a:solidFill>
                        <a:ln w="9525">
                          <a:solidFill>
                            <a:srgbClr val="000000"/>
                          </a:solidFill>
                          <a:miter lim="800000"/>
                          <a:headEnd/>
                          <a:tailEnd/>
                        </a:ln>
                      </wps:spPr>
                      <wps:txbx>
                        <w:txbxContent>
                          <w:p w14:paraId="1492FB38" w14:textId="3758C552" w:rsidR="009376C4" w:rsidRDefault="009376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17" style="position:absolute;margin-left:3.8pt;margin-top:1.95pt;width:447.5pt;height:260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" w14:anchorId="050F3FC8">
                <v:textbox>
                  <w:txbxContent>
                    <w:p w:rsidR="009376C4" w:rsidRDefault="009376C4" w14:paraId="1492FB38" w14:textId="3758C552"/>
                  </w:txbxContent>
                </v:textbox>
                <w10:wrap type="square"/>
              </v:shape>
            </w:pict>
          </mc:Fallback>
        </mc:AlternateContent>
      </w:r>
    </w:p>
    <w:p w14:paraId="27BA46DB" w14:textId="77777777" w:rsidR="009F30AD" w:rsidRPr="00562BD5" w:rsidRDefault="009F30AD" w:rsidP="009F30AD">
      <w:pPr>
        <w:rPr>
          <w:rFonts w:cs="Arial"/>
          <w:sz w:val="28"/>
          <w:szCs w:val="28"/>
        </w:rPr>
      </w:pPr>
    </w:p>
    <w:p w14:paraId="303D01CC" w14:textId="77777777" w:rsidR="009F30AD" w:rsidRPr="00562BD5" w:rsidRDefault="009F30AD" w:rsidP="009F30AD">
      <w:pPr>
        <w:rPr>
          <w:rFonts w:cs="Arial"/>
          <w:sz w:val="28"/>
          <w:szCs w:val="28"/>
        </w:rPr>
      </w:pPr>
    </w:p>
    <w:p w14:paraId="2D839D0B" w14:textId="77777777" w:rsidR="005D7CEC" w:rsidRPr="005D7CEC" w:rsidRDefault="005D7CEC" w:rsidP="005D7CEC">
      <w:pPr>
        <w:pStyle w:val="BodyText"/>
        <w:spacing w:after="0"/>
        <w:jc w:val="both"/>
        <w:rPr>
          <w:sz w:val="22"/>
          <w:szCs w:val="22"/>
        </w:rPr>
      </w:pPr>
    </w:p>
    <w:p w14:paraId="0BCA813F" w14:textId="1630E5A4" w:rsidR="00BF31CD" w:rsidRDefault="00BF31CD" w:rsidP="00BF31CD">
      <w:pPr>
        <w:pStyle w:val="BodyText"/>
        <w:spacing w:after="0"/>
        <w:jc w:val="both"/>
        <w:rPr>
          <w:sz w:val="22"/>
          <w:szCs w:val="22"/>
        </w:rPr>
      </w:pPr>
    </w:p>
    <w:sectPr w:rsidR="00BF31CD" w:rsidSect="00785217">
      <w:headerReference w:type="even" r:id="rId11"/>
      <w:headerReference w:type="default" r:id="rId12"/>
      <w:footerReference w:type="even" r:id="rId13"/>
      <w:footerReference w:type="default" r:id="rId14"/>
      <w:headerReference w:type="first" r:id="rId15"/>
      <w:footerReference w:type="first" r:id="rId16"/>
      <w:pgSz w:w="11906" w:h="16838" w:code="9"/>
      <w:pgMar w:top="993" w:right="1134" w:bottom="709"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A13A" w14:textId="77777777" w:rsidR="00211D37" w:rsidRDefault="00211D37">
      <w:r>
        <w:separator/>
      </w:r>
    </w:p>
  </w:endnote>
  <w:endnote w:type="continuationSeparator" w:id="0">
    <w:p w14:paraId="2BD173CE" w14:textId="77777777" w:rsidR="00211D37" w:rsidRDefault="00211D37">
      <w:r>
        <w:continuationSeparator/>
      </w:r>
    </w:p>
  </w:endnote>
  <w:endnote w:type="continuationNotice" w:id="1">
    <w:p w14:paraId="4D5CA566" w14:textId="77777777" w:rsidR="00211D37" w:rsidRDefault="00211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2E61" w14:textId="77777777" w:rsidR="0048438A" w:rsidRDefault="00484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F278" w14:textId="77777777" w:rsidR="0048438A" w:rsidRDefault="00484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E14A" w14:textId="77777777" w:rsidR="0048438A" w:rsidRDefault="0048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61A00" w14:textId="77777777" w:rsidR="00211D37" w:rsidRDefault="00211D37">
      <w:r>
        <w:separator/>
      </w:r>
    </w:p>
  </w:footnote>
  <w:footnote w:type="continuationSeparator" w:id="0">
    <w:p w14:paraId="16D0FB21" w14:textId="77777777" w:rsidR="00211D37" w:rsidRDefault="00211D37">
      <w:r>
        <w:continuationSeparator/>
      </w:r>
    </w:p>
  </w:footnote>
  <w:footnote w:type="continuationNotice" w:id="1">
    <w:p w14:paraId="07D12640" w14:textId="77777777" w:rsidR="00211D37" w:rsidRDefault="00211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2542" w14:textId="77777777" w:rsidR="0048438A" w:rsidRDefault="00484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D661" w14:textId="77777777" w:rsidR="0048438A" w:rsidRDefault="00484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09B1" w14:textId="4FF205AD" w:rsidR="0048438A" w:rsidRDefault="0048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1705C9"/>
    <w:multiLevelType w:val="hybridMultilevel"/>
    <w:tmpl w:val="BDF880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CD00B81"/>
    <w:multiLevelType w:val="hybridMultilevel"/>
    <w:tmpl w:val="26C0D7A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DD6253"/>
    <w:multiLevelType w:val="hybridMultilevel"/>
    <w:tmpl w:val="A0F45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9"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num w:numId="1" w16cid:durableId="1724988865">
    <w:abstractNumId w:val="4"/>
  </w:num>
  <w:num w:numId="2" w16cid:durableId="1858881543">
    <w:abstractNumId w:val="2"/>
  </w:num>
  <w:num w:numId="3" w16cid:durableId="1964341299">
    <w:abstractNumId w:val="3"/>
  </w:num>
  <w:num w:numId="4" w16cid:durableId="2101368085">
    <w:abstractNumId w:val="3"/>
  </w:num>
  <w:num w:numId="5" w16cid:durableId="800421281">
    <w:abstractNumId w:val="3"/>
  </w:num>
  <w:num w:numId="6" w16cid:durableId="136382884">
    <w:abstractNumId w:val="1"/>
  </w:num>
  <w:num w:numId="7" w16cid:durableId="15888672">
    <w:abstractNumId w:val="8"/>
  </w:num>
  <w:num w:numId="8" w16cid:durableId="97481542">
    <w:abstractNumId w:val="9"/>
  </w:num>
  <w:num w:numId="9" w16cid:durableId="949892160">
    <w:abstractNumId w:val="0"/>
  </w:num>
  <w:num w:numId="10" w16cid:durableId="1558665508">
    <w:abstractNumId w:val="6"/>
  </w:num>
  <w:num w:numId="11" w16cid:durableId="1856798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5865099">
    <w:abstractNumId w:val="5"/>
  </w:num>
  <w:num w:numId="13" w16cid:durableId="1589344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FF"/>
    <w:rsid w:val="000109DB"/>
    <w:rsid w:val="00012C88"/>
    <w:rsid w:val="00016395"/>
    <w:rsid w:val="0002563D"/>
    <w:rsid w:val="00050357"/>
    <w:rsid w:val="00073663"/>
    <w:rsid w:val="000777B8"/>
    <w:rsid w:val="000A2F15"/>
    <w:rsid w:val="000A5E9B"/>
    <w:rsid w:val="000B0B0D"/>
    <w:rsid w:val="000B512B"/>
    <w:rsid w:val="000C317D"/>
    <w:rsid w:val="000F1832"/>
    <w:rsid w:val="000F7D85"/>
    <w:rsid w:val="00116764"/>
    <w:rsid w:val="00133F50"/>
    <w:rsid w:val="0017149C"/>
    <w:rsid w:val="00174C43"/>
    <w:rsid w:val="00195272"/>
    <w:rsid w:val="001B69D2"/>
    <w:rsid w:val="001C25D8"/>
    <w:rsid w:val="001C31D3"/>
    <w:rsid w:val="001D2A26"/>
    <w:rsid w:val="001E0265"/>
    <w:rsid w:val="001E3B72"/>
    <w:rsid w:val="001E5000"/>
    <w:rsid w:val="001F0589"/>
    <w:rsid w:val="001F0AC3"/>
    <w:rsid w:val="002011AD"/>
    <w:rsid w:val="00202E5F"/>
    <w:rsid w:val="00210686"/>
    <w:rsid w:val="00211D37"/>
    <w:rsid w:val="0022050D"/>
    <w:rsid w:val="0022243F"/>
    <w:rsid w:val="00233081"/>
    <w:rsid w:val="00240716"/>
    <w:rsid w:val="00253E11"/>
    <w:rsid w:val="002967A7"/>
    <w:rsid w:val="002A7C69"/>
    <w:rsid w:val="002C65E4"/>
    <w:rsid w:val="002D06BF"/>
    <w:rsid w:val="002D3BB9"/>
    <w:rsid w:val="002D3D2A"/>
    <w:rsid w:val="002E706A"/>
    <w:rsid w:val="00312726"/>
    <w:rsid w:val="003374DC"/>
    <w:rsid w:val="003432AE"/>
    <w:rsid w:val="003521C4"/>
    <w:rsid w:val="00373602"/>
    <w:rsid w:val="00386552"/>
    <w:rsid w:val="003906B9"/>
    <w:rsid w:val="003956F5"/>
    <w:rsid w:val="003C0BE5"/>
    <w:rsid w:val="003C1B47"/>
    <w:rsid w:val="003D05D4"/>
    <w:rsid w:val="003D4BF5"/>
    <w:rsid w:val="003D75C9"/>
    <w:rsid w:val="003E34BD"/>
    <w:rsid w:val="003E3B2A"/>
    <w:rsid w:val="003E69D0"/>
    <w:rsid w:val="003F3E0C"/>
    <w:rsid w:val="0040430D"/>
    <w:rsid w:val="00407D55"/>
    <w:rsid w:val="004125B8"/>
    <w:rsid w:val="004152CE"/>
    <w:rsid w:val="0042298E"/>
    <w:rsid w:val="00426B74"/>
    <w:rsid w:val="0045281A"/>
    <w:rsid w:val="00481FCF"/>
    <w:rsid w:val="0048438A"/>
    <w:rsid w:val="00486900"/>
    <w:rsid w:val="004924DD"/>
    <w:rsid w:val="004A6E3D"/>
    <w:rsid w:val="004D42E4"/>
    <w:rsid w:val="004D701F"/>
    <w:rsid w:val="00500530"/>
    <w:rsid w:val="005317A9"/>
    <w:rsid w:val="00536A14"/>
    <w:rsid w:val="0055297D"/>
    <w:rsid w:val="00552FE7"/>
    <w:rsid w:val="0055714E"/>
    <w:rsid w:val="00561D40"/>
    <w:rsid w:val="0058188F"/>
    <w:rsid w:val="00594DED"/>
    <w:rsid w:val="005B1D8A"/>
    <w:rsid w:val="005B51DD"/>
    <w:rsid w:val="005B7F5C"/>
    <w:rsid w:val="005C24C2"/>
    <w:rsid w:val="005C4E64"/>
    <w:rsid w:val="005C592E"/>
    <w:rsid w:val="005D1D3D"/>
    <w:rsid w:val="005D7CEC"/>
    <w:rsid w:val="005D7EBC"/>
    <w:rsid w:val="005E031B"/>
    <w:rsid w:val="005F2F84"/>
    <w:rsid w:val="0060177C"/>
    <w:rsid w:val="0061023E"/>
    <w:rsid w:val="00625D44"/>
    <w:rsid w:val="00634110"/>
    <w:rsid w:val="00670E0C"/>
    <w:rsid w:val="00672781"/>
    <w:rsid w:val="00685D4D"/>
    <w:rsid w:val="00697ED8"/>
    <w:rsid w:val="006B4FEF"/>
    <w:rsid w:val="006C6601"/>
    <w:rsid w:val="006C7226"/>
    <w:rsid w:val="006D6846"/>
    <w:rsid w:val="006E043E"/>
    <w:rsid w:val="006E2098"/>
    <w:rsid w:val="006E7AEA"/>
    <w:rsid w:val="006F4C37"/>
    <w:rsid w:val="00710FC7"/>
    <w:rsid w:val="007344E3"/>
    <w:rsid w:val="00736CEA"/>
    <w:rsid w:val="00743801"/>
    <w:rsid w:val="007617F0"/>
    <w:rsid w:val="007659BD"/>
    <w:rsid w:val="00785217"/>
    <w:rsid w:val="00786602"/>
    <w:rsid w:val="00796DF8"/>
    <w:rsid w:val="007A2107"/>
    <w:rsid w:val="007B138A"/>
    <w:rsid w:val="007C13D3"/>
    <w:rsid w:val="007C74D2"/>
    <w:rsid w:val="007D5AC2"/>
    <w:rsid w:val="007F3315"/>
    <w:rsid w:val="007F63F3"/>
    <w:rsid w:val="00806A88"/>
    <w:rsid w:val="008132CC"/>
    <w:rsid w:val="008215DA"/>
    <w:rsid w:val="00826C27"/>
    <w:rsid w:val="00844261"/>
    <w:rsid w:val="00844E3D"/>
    <w:rsid w:val="00846164"/>
    <w:rsid w:val="00850C37"/>
    <w:rsid w:val="008550AC"/>
    <w:rsid w:val="0085539E"/>
    <w:rsid w:val="008762C9"/>
    <w:rsid w:val="008776EB"/>
    <w:rsid w:val="008A19C9"/>
    <w:rsid w:val="008B02DC"/>
    <w:rsid w:val="008B39ED"/>
    <w:rsid w:val="008B4E10"/>
    <w:rsid w:val="008B5F64"/>
    <w:rsid w:val="008C3835"/>
    <w:rsid w:val="008D1EFF"/>
    <w:rsid w:val="008D618C"/>
    <w:rsid w:val="008E44C2"/>
    <w:rsid w:val="008E6980"/>
    <w:rsid w:val="00904377"/>
    <w:rsid w:val="009073A9"/>
    <w:rsid w:val="00921F77"/>
    <w:rsid w:val="00925C1C"/>
    <w:rsid w:val="00932306"/>
    <w:rsid w:val="009376C4"/>
    <w:rsid w:val="00941687"/>
    <w:rsid w:val="00943FA5"/>
    <w:rsid w:val="0095289E"/>
    <w:rsid w:val="00983B10"/>
    <w:rsid w:val="0099183A"/>
    <w:rsid w:val="009E2BF9"/>
    <w:rsid w:val="009F30AD"/>
    <w:rsid w:val="00AA6A90"/>
    <w:rsid w:val="00AC0B03"/>
    <w:rsid w:val="00AC36B5"/>
    <w:rsid w:val="00AE2E0F"/>
    <w:rsid w:val="00AE3BFF"/>
    <w:rsid w:val="00AF6255"/>
    <w:rsid w:val="00AF6D79"/>
    <w:rsid w:val="00B035DD"/>
    <w:rsid w:val="00B1471F"/>
    <w:rsid w:val="00B213FF"/>
    <w:rsid w:val="00B33D68"/>
    <w:rsid w:val="00B3454D"/>
    <w:rsid w:val="00B41DF2"/>
    <w:rsid w:val="00B56AD3"/>
    <w:rsid w:val="00B62CF1"/>
    <w:rsid w:val="00B7084E"/>
    <w:rsid w:val="00B73524"/>
    <w:rsid w:val="00B874F1"/>
    <w:rsid w:val="00B95F7B"/>
    <w:rsid w:val="00B976B2"/>
    <w:rsid w:val="00BA367B"/>
    <w:rsid w:val="00BA7D18"/>
    <w:rsid w:val="00BC76BA"/>
    <w:rsid w:val="00BE087D"/>
    <w:rsid w:val="00BE197B"/>
    <w:rsid w:val="00BE210F"/>
    <w:rsid w:val="00BF31CD"/>
    <w:rsid w:val="00BF69BA"/>
    <w:rsid w:val="00C153B0"/>
    <w:rsid w:val="00C20299"/>
    <w:rsid w:val="00C23B60"/>
    <w:rsid w:val="00C30CD7"/>
    <w:rsid w:val="00C3784F"/>
    <w:rsid w:val="00C5215E"/>
    <w:rsid w:val="00C90FFA"/>
    <w:rsid w:val="00C92E19"/>
    <w:rsid w:val="00CA3FDE"/>
    <w:rsid w:val="00CB321B"/>
    <w:rsid w:val="00CB5CFE"/>
    <w:rsid w:val="00CC0F16"/>
    <w:rsid w:val="00CC3A1B"/>
    <w:rsid w:val="00CC4402"/>
    <w:rsid w:val="00CE51DC"/>
    <w:rsid w:val="00CF2495"/>
    <w:rsid w:val="00D13E1A"/>
    <w:rsid w:val="00D24B1F"/>
    <w:rsid w:val="00D35817"/>
    <w:rsid w:val="00D5459E"/>
    <w:rsid w:val="00D63415"/>
    <w:rsid w:val="00D71CAF"/>
    <w:rsid w:val="00D737E2"/>
    <w:rsid w:val="00DA40C5"/>
    <w:rsid w:val="00DB0323"/>
    <w:rsid w:val="00DB0B6C"/>
    <w:rsid w:val="00DB0C1C"/>
    <w:rsid w:val="00DB10C7"/>
    <w:rsid w:val="00DB449D"/>
    <w:rsid w:val="00DB4531"/>
    <w:rsid w:val="00DC12A3"/>
    <w:rsid w:val="00DC241D"/>
    <w:rsid w:val="00DC7521"/>
    <w:rsid w:val="00DD1107"/>
    <w:rsid w:val="00DD26E5"/>
    <w:rsid w:val="00DD34E6"/>
    <w:rsid w:val="00DD635C"/>
    <w:rsid w:val="00DE2D12"/>
    <w:rsid w:val="00DF5137"/>
    <w:rsid w:val="00E15FFF"/>
    <w:rsid w:val="00E174AE"/>
    <w:rsid w:val="00E224A3"/>
    <w:rsid w:val="00E22848"/>
    <w:rsid w:val="00E32244"/>
    <w:rsid w:val="00E51AAB"/>
    <w:rsid w:val="00E65C57"/>
    <w:rsid w:val="00E816AB"/>
    <w:rsid w:val="00E823D9"/>
    <w:rsid w:val="00EA6E0C"/>
    <w:rsid w:val="00EA7FD0"/>
    <w:rsid w:val="00EB1970"/>
    <w:rsid w:val="00EB6357"/>
    <w:rsid w:val="00ED5122"/>
    <w:rsid w:val="00ED5B0B"/>
    <w:rsid w:val="00ED7624"/>
    <w:rsid w:val="00EF0372"/>
    <w:rsid w:val="00EF07E2"/>
    <w:rsid w:val="00EF56A4"/>
    <w:rsid w:val="00F04820"/>
    <w:rsid w:val="00F10437"/>
    <w:rsid w:val="00F230D7"/>
    <w:rsid w:val="00F34BFF"/>
    <w:rsid w:val="00F54D07"/>
    <w:rsid w:val="00F5667F"/>
    <w:rsid w:val="00F670C1"/>
    <w:rsid w:val="00F769C2"/>
    <w:rsid w:val="00F80211"/>
    <w:rsid w:val="00FA07E9"/>
    <w:rsid w:val="00FA4AA5"/>
    <w:rsid w:val="00FA79D6"/>
    <w:rsid w:val="00FC3367"/>
    <w:rsid w:val="00FF08D9"/>
    <w:rsid w:val="00FF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E48C1"/>
  <w15:docId w15:val="{1AB2D078-CF7E-42D8-8678-9A53FA86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link w:val="BodyTextChar"/>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basedOn w:val="DefaultParagraphFont"/>
    <w:unhideWhenUsed/>
    <w:rsid w:val="00500530"/>
    <w:rPr>
      <w:color w:val="0000FF" w:themeColor="hyperlink"/>
      <w:u w:val="single"/>
    </w:rPr>
  </w:style>
  <w:style w:type="character" w:styleId="UnresolvedMention">
    <w:name w:val="Unresolved Mention"/>
    <w:basedOn w:val="DefaultParagraphFont"/>
    <w:uiPriority w:val="99"/>
    <w:semiHidden/>
    <w:unhideWhenUsed/>
    <w:rsid w:val="00500530"/>
    <w:rPr>
      <w:color w:val="605E5C"/>
      <w:shd w:val="clear" w:color="auto" w:fill="E1DFDD"/>
    </w:rPr>
  </w:style>
  <w:style w:type="paragraph" w:styleId="BalloonText">
    <w:name w:val="Balloon Text"/>
    <w:basedOn w:val="Normal"/>
    <w:link w:val="BalloonTextChar"/>
    <w:rsid w:val="005D7EBC"/>
    <w:rPr>
      <w:rFonts w:ascii="Segoe UI" w:hAnsi="Segoe UI" w:cs="Segoe UI"/>
      <w:sz w:val="18"/>
      <w:szCs w:val="18"/>
    </w:rPr>
  </w:style>
  <w:style w:type="character" w:customStyle="1" w:styleId="BalloonTextChar">
    <w:name w:val="Balloon Text Char"/>
    <w:basedOn w:val="DefaultParagraphFont"/>
    <w:link w:val="BalloonText"/>
    <w:rsid w:val="005D7EBC"/>
    <w:rPr>
      <w:rFonts w:ascii="Segoe UI" w:hAnsi="Segoe UI" w:cs="Segoe UI"/>
      <w:sz w:val="18"/>
      <w:szCs w:val="18"/>
      <w:lang w:eastAsia="en-US"/>
    </w:rPr>
  </w:style>
  <w:style w:type="paragraph" w:styleId="ListParagraph">
    <w:name w:val="List Paragraph"/>
    <w:basedOn w:val="Normal"/>
    <w:uiPriority w:val="34"/>
    <w:qFormat/>
    <w:rsid w:val="0002563D"/>
    <w:pPr>
      <w:ind w:left="720"/>
    </w:pPr>
    <w:rPr>
      <w:rFonts w:ascii="Calibri" w:eastAsiaTheme="minorHAnsi" w:hAnsi="Calibri" w:cs="Calibri"/>
      <w:sz w:val="22"/>
      <w:szCs w:val="22"/>
    </w:rPr>
  </w:style>
  <w:style w:type="character" w:styleId="FollowedHyperlink">
    <w:name w:val="FollowedHyperlink"/>
    <w:basedOn w:val="DefaultParagraphFont"/>
    <w:semiHidden/>
    <w:unhideWhenUsed/>
    <w:rsid w:val="00D24B1F"/>
    <w:rPr>
      <w:color w:val="800080" w:themeColor="followedHyperlink"/>
      <w:u w:val="single"/>
    </w:rPr>
  </w:style>
  <w:style w:type="character" w:customStyle="1" w:styleId="BodyTextChar">
    <w:name w:val="Body Text Char"/>
    <w:basedOn w:val="DefaultParagraphFont"/>
    <w:link w:val="BodyText"/>
    <w:rsid w:val="005D7CEC"/>
    <w:rPr>
      <w:rFonts w:ascii="Arial" w:hAnsi="Arial"/>
      <w:lang w:eastAsia="en-US"/>
    </w:rPr>
  </w:style>
  <w:style w:type="character" w:styleId="CommentReference">
    <w:name w:val="annotation reference"/>
    <w:basedOn w:val="DefaultParagraphFont"/>
    <w:semiHidden/>
    <w:unhideWhenUsed/>
    <w:rsid w:val="008132CC"/>
    <w:rPr>
      <w:sz w:val="16"/>
      <w:szCs w:val="16"/>
    </w:rPr>
  </w:style>
  <w:style w:type="paragraph" w:styleId="CommentText">
    <w:name w:val="annotation text"/>
    <w:basedOn w:val="Normal"/>
    <w:link w:val="CommentTextChar"/>
    <w:unhideWhenUsed/>
    <w:rsid w:val="008132CC"/>
  </w:style>
  <w:style w:type="character" w:customStyle="1" w:styleId="CommentTextChar">
    <w:name w:val="Comment Text Char"/>
    <w:basedOn w:val="DefaultParagraphFont"/>
    <w:link w:val="CommentText"/>
    <w:rsid w:val="008132CC"/>
    <w:rPr>
      <w:rFonts w:ascii="Arial" w:hAnsi="Arial"/>
      <w:lang w:eastAsia="en-US"/>
    </w:rPr>
  </w:style>
  <w:style w:type="paragraph" w:styleId="CommentSubject">
    <w:name w:val="annotation subject"/>
    <w:basedOn w:val="CommentText"/>
    <w:next w:val="CommentText"/>
    <w:link w:val="CommentSubjectChar"/>
    <w:semiHidden/>
    <w:unhideWhenUsed/>
    <w:rsid w:val="008132CC"/>
    <w:rPr>
      <w:b/>
      <w:bCs/>
    </w:rPr>
  </w:style>
  <w:style w:type="character" w:customStyle="1" w:styleId="CommentSubjectChar">
    <w:name w:val="Comment Subject Char"/>
    <w:basedOn w:val="CommentTextChar"/>
    <w:link w:val="CommentSubject"/>
    <w:semiHidden/>
    <w:rsid w:val="008132CC"/>
    <w:rPr>
      <w:rFonts w:ascii="Arial" w:hAnsi="Arial"/>
      <w:b/>
      <w:bCs/>
      <w:lang w:eastAsia="en-US"/>
    </w:rPr>
  </w:style>
  <w:style w:type="paragraph" w:styleId="Revision">
    <w:name w:val="Revision"/>
    <w:hidden/>
    <w:uiPriority w:val="99"/>
    <w:semiHidden/>
    <w:rsid w:val="008132C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936">
      <w:bodyDiv w:val="1"/>
      <w:marLeft w:val="0"/>
      <w:marRight w:val="0"/>
      <w:marTop w:val="0"/>
      <w:marBottom w:val="0"/>
      <w:divBdr>
        <w:top w:val="none" w:sz="0" w:space="0" w:color="auto"/>
        <w:left w:val="none" w:sz="0" w:space="0" w:color="auto"/>
        <w:bottom w:val="none" w:sz="0" w:space="0" w:color="auto"/>
        <w:right w:val="none" w:sz="0" w:space="0" w:color="auto"/>
      </w:divBdr>
    </w:div>
    <w:div w:id="525296400">
      <w:bodyDiv w:val="1"/>
      <w:marLeft w:val="0"/>
      <w:marRight w:val="0"/>
      <w:marTop w:val="0"/>
      <w:marBottom w:val="0"/>
      <w:divBdr>
        <w:top w:val="none" w:sz="0" w:space="0" w:color="auto"/>
        <w:left w:val="none" w:sz="0" w:space="0" w:color="auto"/>
        <w:bottom w:val="none" w:sz="0" w:space="0" w:color="auto"/>
        <w:right w:val="none" w:sz="0" w:space="0" w:color="auto"/>
      </w:divBdr>
    </w:div>
    <w:div w:id="814251219">
      <w:bodyDiv w:val="1"/>
      <w:marLeft w:val="0"/>
      <w:marRight w:val="0"/>
      <w:marTop w:val="0"/>
      <w:marBottom w:val="0"/>
      <w:divBdr>
        <w:top w:val="none" w:sz="0" w:space="0" w:color="auto"/>
        <w:left w:val="none" w:sz="0" w:space="0" w:color="auto"/>
        <w:bottom w:val="none" w:sz="0" w:space="0" w:color="auto"/>
        <w:right w:val="none" w:sz="0" w:space="0" w:color="auto"/>
      </w:divBdr>
    </w:div>
    <w:div w:id="1874221309">
      <w:bodyDiv w:val="1"/>
      <w:marLeft w:val="0"/>
      <w:marRight w:val="0"/>
      <w:marTop w:val="0"/>
      <w:marBottom w:val="0"/>
      <w:divBdr>
        <w:top w:val="none" w:sz="0" w:space="0" w:color="auto"/>
        <w:left w:val="none" w:sz="0" w:space="0" w:color="auto"/>
        <w:bottom w:val="none" w:sz="0" w:space="0" w:color="auto"/>
        <w:right w:val="none" w:sz="0" w:space="0" w:color="auto"/>
      </w:divBdr>
    </w:div>
    <w:div w:id="19957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4263B630F3C409417C2DED6EF9F6D" ma:contentTypeVersion="12" ma:contentTypeDescription="Create a new document." ma:contentTypeScope="" ma:versionID="48784f91442d68117e2707fd8ac9e86e">
  <xsd:schema xmlns:xsd="http://www.w3.org/2001/XMLSchema" xmlns:xs="http://www.w3.org/2001/XMLSchema" xmlns:p="http://schemas.microsoft.com/office/2006/metadata/properties" xmlns:ns2="7d21c034-6e13-475b-9c98-ac38bbc3d581" xmlns:ns3="75304046-ffad-4f70-9f4b-bbc776f1b690" xmlns:ns4="5c8d6eed-19ad-400b-a131-e9be31c48361" targetNamespace="http://schemas.microsoft.com/office/2006/metadata/properties" ma:root="true" ma:fieldsID="9966ac632c6b7a507d4e2405c7b8fe41" ns2:_="" ns3:_="" ns4:_="">
    <xsd:import namespace="7d21c034-6e13-475b-9c98-ac38bbc3d581"/>
    <xsd:import namespace="75304046-ffad-4f70-9f4b-bbc776f1b690"/>
    <xsd:import namespace="5c8d6eed-19ad-400b-a131-e9be31c483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1c034-6e13-475b-9c98-ac38bbc3d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cce17f-1483-4c71-8897-380647208312}" ma:internalName="TaxCatchAll" ma:showField="CatchAllData" ma:web="5c8d6eed-19ad-400b-a131-e9be31c483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8d6eed-19ad-400b-a131-e9be31c483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7d21c034-6e13-475b-9c98-ac38bbc3d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760C2-8093-463A-8353-9A6BE19E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1c034-6e13-475b-9c98-ac38bbc3d581"/>
    <ds:schemaRef ds:uri="75304046-ffad-4f70-9f4b-bbc776f1b690"/>
    <ds:schemaRef ds:uri="5c8d6eed-19ad-400b-a131-e9be31c48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17A0C-B032-4939-AC5E-4A3FB3FD4B1E}">
  <ds:schemaRefs>
    <ds:schemaRef ds:uri="http://schemas.microsoft.com/sharepoint/v3/contenttype/forms"/>
  </ds:schemaRefs>
</ds:datastoreItem>
</file>

<file path=customXml/itemProps3.xml><?xml version="1.0" encoding="utf-8"?>
<ds:datastoreItem xmlns:ds="http://schemas.openxmlformats.org/officeDocument/2006/customXml" ds:itemID="{C33C9812-5091-402A-A589-8DB850E2C40F}">
  <ds:schemaRefs>
    <ds:schemaRef ds:uri="http://schemas.microsoft.com/office/2006/metadata/properties"/>
    <ds:schemaRef ds:uri="http://schemas.microsoft.com/office/infopath/2007/PartnerControls"/>
    <ds:schemaRef ds:uri="75304046-ffad-4f70-9f4b-bbc776f1b690"/>
    <ds:schemaRef ds:uri="7d21c034-6e13-475b-9c98-ac38bbc3d5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humber-doucy-lane-letter-to-residents</dc:title>
  <dc:subject>
  </dc:subject>
  <dc:creator>Sandra Gage</dc:creator>
  <cp:keywords>
  </cp:keywords>
  <cp:lastModifiedBy>Clerk</cp:lastModifiedBy>
  <cp:revision>2</cp:revision>
  <cp:lastPrinted>2020-06-10T16:19:00Z</cp:lastPrinted>
  <dcterms:created xsi:type="dcterms:W3CDTF">2023-06-09T11:26:00Z</dcterms:created>
  <dcterms:modified xsi:type="dcterms:W3CDTF">2023-06-09T11:26:00Z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0x01010001A4263B630F3C409417C2DED6EF9F6D</vt:lpwstr>
  </property>
  <property fmtid="{D5CDD505-2E9C-101B-9397-08002B2CF9AE}" pid="3" name="MediaServiceImageTags">
    <vt:lpwstr/>
  </property>
</Properties>
</file>